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13" w:rsidRDefault="00404013" w:rsidP="00404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7912A0" w:rsidRPr="007E00BB" w:rsidRDefault="007912A0" w:rsidP="00791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B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A7386">
        <w:rPr>
          <w:rFonts w:ascii="Times New Roman" w:hAnsi="Times New Roman" w:cs="Times New Roman"/>
          <w:b/>
          <w:sz w:val="24"/>
          <w:szCs w:val="24"/>
        </w:rPr>
        <w:t>LI/378</w:t>
      </w:r>
      <w:bookmarkStart w:id="0" w:name="_GoBack"/>
      <w:bookmarkEnd w:id="0"/>
      <w:r w:rsidR="00BE4E6A" w:rsidRPr="007E00BB">
        <w:rPr>
          <w:rFonts w:ascii="Times New Roman" w:hAnsi="Times New Roman" w:cs="Times New Roman"/>
          <w:b/>
          <w:sz w:val="24"/>
          <w:szCs w:val="24"/>
        </w:rPr>
        <w:t>/2023</w:t>
      </w:r>
    </w:p>
    <w:p w:rsidR="007912A0" w:rsidRPr="007E00BB" w:rsidRDefault="007912A0" w:rsidP="00791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BB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:rsidR="007912A0" w:rsidRPr="007E00BB" w:rsidRDefault="007912A0" w:rsidP="00791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BB">
        <w:rPr>
          <w:rFonts w:ascii="Times New Roman" w:hAnsi="Times New Roman" w:cs="Times New Roman"/>
          <w:b/>
          <w:sz w:val="24"/>
          <w:szCs w:val="24"/>
        </w:rPr>
        <w:t>z dnia</w:t>
      </w:r>
      <w:r w:rsidR="00BF1E62">
        <w:rPr>
          <w:rFonts w:ascii="Times New Roman" w:hAnsi="Times New Roman" w:cs="Times New Roman"/>
          <w:b/>
          <w:sz w:val="24"/>
          <w:szCs w:val="24"/>
        </w:rPr>
        <w:t xml:space="preserve"> 22 września 2023r.</w:t>
      </w:r>
    </w:p>
    <w:p w:rsidR="007912A0" w:rsidRPr="007E00BB" w:rsidRDefault="007912A0" w:rsidP="00791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22" w:rsidRDefault="00A82E31" w:rsidP="004319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0BB">
        <w:rPr>
          <w:rFonts w:ascii="Times New Roman" w:hAnsi="Times New Roman" w:cs="Times New Roman"/>
          <w:b/>
          <w:sz w:val="24"/>
          <w:szCs w:val="24"/>
        </w:rPr>
        <w:t xml:space="preserve">zmieniająca </w:t>
      </w:r>
      <w:r w:rsidR="004319F1" w:rsidRPr="007E00BB">
        <w:rPr>
          <w:rFonts w:ascii="Times New Roman" w:hAnsi="Times New Roman" w:cs="Times New Roman"/>
          <w:b/>
          <w:sz w:val="24"/>
          <w:szCs w:val="24"/>
        </w:rPr>
        <w:t>uchwałę w sprawie wprowadzenia opłaty targowej</w:t>
      </w:r>
    </w:p>
    <w:p w:rsidR="00577381" w:rsidRPr="007E00BB" w:rsidRDefault="00577381" w:rsidP="004319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722" w:rsidRPr="007E00BB" w:rsidRDefault="008E6722" w:rsidP="004319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0BB">
        <w:rPr>
          <w:rFonts w:ascii="Times New Roman" w:hAnsi="Times New Roman" w:cs="Times New Roman"/>
          <w:b/>
          <w:sz w:val="24"/>
          <w:szCs w:val="24"/>
        </w:rPr>
        <w:tab/>
      </w:r>
      <w:r w:rsidRPr="007E00BB">
        <w:rPr>
          <w:rFonts w:ascii="Times New Roman" w:hAnsi="Times New Roman" w:cs="Times New Roman"/>
          <w:bCs/>
          <w:sz w:val="24"/>
          <w:szCs w:val="24"/>
        </w:rPr>
        <w:t>Na podstawie</w:t>
      </w:r>
      <w:r w:rsidR="00577381">
        <w:rPr>
          <w:rFonts w:ascii="Times New Roman" w:hAnsi="Times New Roman" w:cs="Times New Roman"/>
          <w:bCs/>
          <w:sz w:val="24"/>
          <w:szCs w:val="24"/>
        </w:rPr>
        <w:t xml:space="preserve"> art. 18 ust. 2 pkt 8 ustawy z dnia 8 marca 1990r. o samorządzie gminnym (Dz</w:t>
      </w:r>
      <w:r w:rsidR="00AA7386">
        <w:rPr>
          <w:rFonts w:ascii="Times New Roman" w:hAnsi="Times New Roman" w:cs="Times New Roman"/>
          <w:bCs/>
          <w:sz w:val="24"/>
          <w:szCs w:val="24"/>
        </w:rPr>
        <w:t>. U. z 2023r. poz. 40 ze zm</w:t>
      </w:r>
      <w:r w:rsidR="00577381">
        <w:rPr>
          <w:rFonts w:ascii="Times New Roman" w:hAnsi="Times New Roman" w:cs="Times New Roman"/>
          <w:bCs/>
          <w:sz w:val="24"/>
          <w:szCs w:val="24"/>
        </w:rPr>
        <w:t>.</w:t>
      </w:r>
      <w:r w:rsidR="00AA7386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="00577381">
        <w:rPr>
          <w:rFonts w:ascii="Times New Roman" w:hAnsi="Times New Roman" w:cs="Times New Roman"/>
          <w:bCs/>
          <w:sz w:val="24"/>
          <w:szCs w:val="24"/>
        </w:rPr>
        <w:t>),</w:t>
      </w:r>
      <w:r w:rsidRPr="007E00BB">
        <w:rPr>
          <w:rFonts w:ascii="Times New Roman" w:hAnsi="Times New Roman" w:cs="Times New Roman"/>
          <w:bCs/>
          <w:sz w:val="24"/>
          <w:szCs w:val="24"/>
        </w:rPr>
        <w:t xml:space="preserve"> art. 15 i art. 19 pkt 1 lit. a, pkt 2 ustawy z dnia 12 stycznia 1991r. o podatkach i opłatach lokalnych (Dz. U. z 2023r. poz. 70), Rada Gminy Bądkowo uchwala, co następuje: </w:t>
      </w:r>
    </w:p>
    <w:p w:rsidR="008E6722" w:rsidRPr="007E00BB" w:rsidRDefault="008E6722" w:rsidP="004319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0BB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7E00BB">
        <w:rPr>
          <w:rFonts w:ascii="Times New Roman" w:hAnsi="Times New Roman" w:cs="Times New Roman"/>
          <w:bCs/>
          <w:sz w:val="24"/>
          <w:szCs w:val="24"/>
        </w:rPr>
        <w:t xml:space="preserve">W uchwale Nr XI/59/2019 Rady Gminy Bądkowo z dnia 17 września 2019 roku w sprawie wprowadzenia opłaty targowej </w:t>
      </w:r>
      <w:r w:rsidR="00BE4E6A" w:rsidRPr="007E00BB">
        <w:rPr>
          <w:rFonts w:ascii="Times New Roman" w:hAnsi="Times New Roman" w:cs="Times New Roman"/>
          <w:bCs/>
          <w:sz w:val="24"/>
          <w:szCs w:val="24"/>
        </w:rPr>
        <w:t xml:space="preserve">(Dz. Urz. Woj. Kujawsko- Pomorskiego z 2019 poz. 5013), wprowadza się następujące zmiany: </w:t>
      </w:r>
    </w:p>
    <w:p w:rsidR="00957AF0" w:rsidRDefault="007E00BB" w:rsidP="007E00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E00BB">
        <w:rPr>
          <w:rFonts w:ascii="Times New Roman" w:hAnsi="Times New Roman" w:cs="Times New Roman"/>
          <w:bCs/>
        </w:rPr>
        <w:t xml:space="preserve">§ 3 ust. 4 </w:t>
      </w:r>
      <w:r w:rsidR="00404013">
        <w:rPr>
          <w:rFonts w:ascii="Times New Roman" w:hAnsi="Times New Roman" w:cs="Times New Roman"/>
          <w:bCs/>
        </w:rPr>
        <w:t xml:space="preserve"> otrzymuje brzmien</w:t>
      </w:r>
      <w:r>
        <w:rPr>
          <w:rFonts w:ascii="Times New Roman" w:hAnsi="Times New Roman" w:cs="Times New Roman"/>
          <w:bCs/>
        </w:rPr>
        <w:t xml:space="preserve">ie: </w:t>
      </w:r>
    </w:p>
    <w:p w:rsidR="00BE4E6A" w:rsidRDefault="00957AF0" w:rsidP="00957AF0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="007E00BB">
        <w:rPr>
          <w:rFonts w:ascii="Times New Roman" w:hAnsi="Times New Roman" w:cs="Times New Roman"/>
          <w:bCs/>
        </w:rPr>
        <w:t xml:space="preserve">Dzienna stawka opłaty targowej nie może przekroczyć   </w:t>
      </w:r>
      <w:r w:rsidR="00577381">
        <w:rPr>
          <w:rFonts w:ascii="Times New Roman" w:hAnsi="Times New Roman" w:cs="Times New Roman"/>
          <w:bCs/>
        </w:rPr>
        <w:t xml:space="preserve">kwoty określonej </w:t>
      </w:r>
      <w:r>
        <w:rPr>
          <w:rFonts w:ascii="Times New Roman" w:hAnsi="Times New Roman" w:cs="Times New Roman"/>
          <w:bCs/>
        </w:rPr>
        <w:t xml:space="preserve">w art. 19 </w:t>
      </w:r>
      <w:r w:rsidR="001C06CF">
        <w:rPr>
          <w:rFonts w:ascii="Times New Roman" w:hAnsi="Times New Roman" w:cs="Times New Roman"/>
          <w:bCs/>
        </w:rPr>
        <w:t>pkt</w:t>
      </w:r>
      <w:r>
        <w:rPr>
          <w:rFonts w:ascii="Times New Roman" w:hAnsi="Times New Roman" w:cs="Times New Roman"/>
          <w:bCs/>
        </w:rPr>
        <w:t xml:space="preserve"> 1 lit. a ustawy z dnia 12 stycznia 1991r. o podatkach i opłatach lokalnych (Dz. U. z 2023r. poz. 70)”,</w:t>
      </w:r>
    </w:p>
    <w:p w:rsidR="007E00BB" w:rsidRDefault="007E00BB" w:rsidP="007E00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4 ust. 1 wykreśla się,</w:t>
      </w:r>
    </w:p>
    <w:p w:rsidR="007E00BB" w:rsidRDefault="007E00BB" w:rsidP="007E00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§ 4 ust. 2 lit. a otrzymuje brzmienie: Pani Małgorzata </w:t>
      </w:r>
      <w:proofErr w:type="spellStart"/>
      <w:r>
        <w:rPr>
          <w:rFonts w:ascii="Times New Roman" w:hAnsi="Times New Roman" w:cs="Times New Roman"/>
          <w:bCs/>
        </w:rPr>
        <w:t>Rużkiewicz</w:t>
      </w:r>
      <w:proofErr w:type="spellEnd"/>
      <w:r>
        <w:rPr>
          <w:rFonts w:ascii="Times New Roman" w:hAnsi="Times New Roman" w:cs="Times New Roman"/>
          <w:bCs/>
        </w:rPr>
        <w:t xml:space="preserve"> zam. Słupy Małe.</w:t>
      </w: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§ 2. </w:t>
      </w:r>
      <w:r>
        <w:rPr>
          <w:rFonts w:ascii="Times New Roman" w:hAnsi="Times New Roman" w:cs="Times New Roman"/>
          <w:bCs/>
        </w:rPr>
        <w:t xml:space="preserve">Wykonanie uchwały powierza się Wójtowi Gminy Bądkowo. </w:t>
      </w: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§ 3. </w:t>
      </w:r>
      <w:r>
        <w:rPr>
          <w:rFonts w:ascii="Times New Roman" w:hAnsi="Times New Roman" w:cs="Times New Roman"/>
          <w:bCs/>
        </w:rPr>
        <w:t xml:space="preserve">Uchwała wchodzi w życie po upływie 14 dni od ogłoszenia w Dzienniku Urzędowym Województwa Kujawsko- Pomorskiego. </w:t>
      </w: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957AF0" w:rsidRDefault="00957AF0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957AF0" w:rsidRDefault="00957AF0" w:rsidP="007E00B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7E00BB" w:rsidRDefault="007E00BB" w:rsidP="007E00B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uchwały zmieniającej uchwałę w sprawie wprowadzenia opłaty targowej. </w:t>
      </w:r>
    </w:p>
    <w:p w:rsidR="007E00BB" w:rsidRDefault="007E00BB" w:rsidP="007E00B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76FB6" w:rsidRPr="007E00BB" w:rsidRDefault="00097EB7" w:rsidP="00B76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W związku z likwidacją targowiska </w:t>
      </w:r>
      <w:r w:rsidR="00957AF0">
        <w:rPr>
          <w:rFonts w:ascii="Times New Roman" w:hAnsi="Times New Roman" w:cs="Times New Roman"/>
          <w:bCs/>
        </w:rPr>
        <w:t>w miejscowości Kalinowiec dokonuje się zmiany uchwały Rady Gminy Bądkowo z dnia 17 września 2019r. w sprawie wprowadzenia opłaty targowej poprzez wykreślenie z uchwały dwóch inkasentów</w:t>
      </w:r>
      <w:r w:rsidR="00152CFA">
        <w:rPr>
          <w:rFonts w:ascii="Times New Roman" w:hAnsi="Times New Roman" w:cs="Times New Roman"/>
          <w:bCs/>
        </w:rPr>
        <w:t xml:space="preserve">. Zmiany uchwały dotyczy również zmiany inkasenta                         w miejscowości Bądkowo. </w:t>
      </w:r>
    </w:p>
    <w:sectPr w:rsidR="00B76FB6" w:rsidRPr="007E00BB" w:rsidSect="0040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5D" w:rsidRDefault="0076275D" w:rsidP="00B76FB6">
      <w:pPr>
        <w:spacing w:after="0" w:line="240" w:lineRule="auto"/>
      </w:pPr>
      <w:r>
        <w:separator/>
      </w:r>
    </w:p>
  </w:endnote>
  <w:endnote w:type="continuationSeparator" w:id="0">
    <w:p w:rsidR="0076275D" w:rsidRDefault="0076275D" w:rsidP="00B7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5D" w:rsidRDefault="0076275D" w:rsidP="00B76FB6">
      <w:pPr>
        <w:spacing w:after="0" w:line="240" w:lineRule="auto"/>
      </w:pPr>
      <w:r>
        <w:separator/>
      </w:r>
    </w:p>
  </w:footnote>
  <w:footnote w:type="continuationSeparator" w:id="0">
    <w:p w:rsidR="0076275D" w:rsidRDefault="0076275D" w:rsidP="00B76FB6">
      <w:pPr>
        <w:spacing w:after="0" w:line="240" w:lineRule="auto"/>
      </w:pPr>
      <w:r>
        <w:continuationSeparator/>
      </w:r>
    </w:p>
  </w:footnote>
  <w:footnote w:id="1">
    <w:p w:rsidR="00AA7386" w:rsidRDefault="00AA73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7386">
        <w:t>Dz.U. z 2023 r., poz. 572; Dz.U. z 2023 r., poz. 1463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F37"/>
    <w:multiLevelType w:val="hybridMultilevel"/>
    <w:tmpl w:val="A5007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60F1"/>
    <w:multiLevelType w:val="hybridMultilevel"/>
    <w:tmpl w:val="C6F2EB10"/>
    <w:lvl w:ilvl="0" w:tplc="233C0D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EFF"/>
    <w:multiLevelType w:val="hybridMultilevel"/>
    <w:tmpl w:val="717E6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C2CEB"/>
    <w:multiLevelType w:val="hybridMultilevel"/>
    <w:tmpl w:val="1570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A0"/>
    <w:rsid w:val="00097EB7"/>
    <w:rsid w:val="00152CFA"/>
    <w:rsid w:val="001A0B90"/>
    <w:rsid w:val="001C06CF"/>
    <w:rsid w:val="00400366"/>
    <w:rsid w:val="00404013"/>
    <w:rsid w:val="004319F1"/>
    <w:rsid w:val="00517A09"/>
    <w:rsid w:val="00574B35"/>
    <w:rsid w:val="00577381"/>
    <w:rsid w:val="0076275D"/>
    <w:rsid w:val="007912A0"/>
    <w:rsid w:val="007E00BB"/>
    <w:rsid w:val="008E6722"/>
    <w:rsid w:val="00922142"/>
    <w:rsid w:val="00957AF0"/>
    <w:rsid w:val="00A674DA"/>
    <w:rsid w:val="00A82E31"/>
    <w:rsid w:val="00A919F8"/>
    <w:rsid w:val="00AA7386"/>
    <w:rsid w:val="00B76FB6"/>
    <w:rsid w:val="00B95A4C"/>
    <w:rsid w:val="00BE4E6A"/>
    <w:rsid w:val="00BF1E62"/>
    <w:rsid w:val="00C17756"/>
    <w:rsid w:val="00EC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C5F3E-DF08-45FA-83D2-0ED5EFEF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FB6"/>
  </w:style>
  <w:style w:type="paragraph" w:styleId="Stopka">
    <w:name w:val="footer"/>
    <w:basedOn w:val="Normalny"/>
    <w:link w:val="StopkaZnak"/>
    <w:uiPriority w:val="99"/>
    <w:unhideWhenUsed/>
    <w:rsid w:val="00B7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FB6"/>
  </w:style>
  <w:style w:type="paragraph" w:styleId="Akapitzlist">
    <w:name w:val="List Paragraph"/>
    <w:basedOn w:val="Normalny"/>
    <w:uiPriority w:val="34"/>
    <w:qFormat/>
    <w:rsid w:val="001A0B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8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3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F704-C39C-4F65-B888-36B6666A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48693817112</dc:creator>
  <cp:lastModifiedBy>Konto Microsoft</cp:lastModifiedBy>
  <cp:revision>4</cp:revision>
  <cp:lastPrinted>2023-09-14T08:49:00Z</cp:lastPrinted>
  <dcterms:created xsi:type="dcterms:W3CDTF">2023-09-14T08:45:00Z</dcterms:created>
  <dcterms:modified xsi:type="dcterms:W3CDTF">2023-09-14T08:51:00Z</dcterms:modified>
</cp:coreProperties>
</file>