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A0EC2B" w14:textId="77777777" w:rsidR="00B74AE2" w:rsidRPr="005A2B7D" w:rsidRDefault="00B74AE2" w:rsidP="00B74AE2">
      <w:pPr>
        <w:pStyle w:val="Nagwek"/>
        <w:rPr>
          <w:b/>
          <w:szCs w:val="22"/>
        </w:rPr>
      </w:pPr>
      <w:r w:rsidRPr="005A2B7D">
        <w:rPr>
          <w:b/>
          <w:szCs w:val="22"/>
        </w:rPr>
        <w:t>Tabela nr 1</w:t>
      </w:r>
      <w:bookmarkStart w:id="0" w:name="_GoBack"/>
      <w:bookmarkEnd w:id="0"/>
    </w:p>
    <w:p w14:paraId="52912A60" w14:textId="77777777" w:rsidR="00B74AE2" w:rsidRPr="005A2B7D" w:rsidRDefault="00B74AE2" w:rsidP="005A2B7D">
      <w:pPr>
        <w:pStyle w:val="Nagwek"/>
        <w:jc w:val="both"/>
        <w:rPr>
          <w:b/>
          <w:sz w:val="22"/>
          <w:szCs w:val="22"/>
        </w:rPr>
      </w:pPr>
      <w:r w:rsidRPr="005A2B7D">
        <w:rPr>
          <w:b/>
          <w:sz w:val="22"/>
          <w:szCs w:val="22"/>
        </w:rPr>
        <w:t>ROZSTRZYGNIĘCIE RADY GMINY BĄDKOWO W SPRAWIE ROZPATRZENIA UWAG ZŁOŻONYCH DO WYŁOŻONEGO DO PUBLICZNEGO WGLĄDU PROJEKTU</w:t>
      </w:r>
    </w:p>
    <w:p w14:paraId="26138F46" w14:textId="77777777" w:rsidR="00B74AE2" w:rsidRPr="005A2B7D" w:rsidRDefault="00B74AE2" w:rsidP="005A2B7D">
      <w:pPr>
        <w:pStyle w:val="Nagwek"/>
        <w:jc w:val="both"/>
        <w:rPr>
          <w:bCs/>
          <w:sz w:val="22"/>
          <w:szCs w:val="22"/>
        </w:rPr>
      </w:pPr>
      <w:proofErr w:type="gramStart"/>
      <w:r w:rsidRPr="005A2B7D">
        <w:rPr>
          <w:bCs/>
          <w:sz w:val="22"/>
          <w:szCs w:val="22"/>
        </w:rPr>
        <w:t>dotyczy</w:t>
      </w:r>
      <w:proofErr w:type="gramEnd"/>
      <w:r w:rsidRPr="005A2B7D">
        <w:rPr>
          <w:bCs/>
          <w:sz w:val="22"/>
          <w:szCs w:val="22"/>
        </w:rPr>
        <w:t xml:space="preserve">: miejscowego planu zagospodarowania przestrzennego dla dwutorowej napowietrznej linii elektroenergetycznej WN 110 </w:t>
      </w:r>
      <w:proofErr w:type="spellStart"/>
      <w:r w:rsidRPr="005A2B7D">
        <w:rPr>
          <w:bCs/>
          <w:sz w:val="22"/>
          <w:szCs w:val="22"/>
        </w:rPr>
        <w:t>kV</w:t>
      </w:r>
      <w:proofErr w:type="spellEnd"/>
      <w:r w:rsidRPr="005A2B7D">
        <w:rPr>
          <w:bCs/>
          <w:sz w:val="22"/>
          <w:szCs w:val="22"/>
        </w:rPr>
        <w:t xml:space="preserve"> na terenie gminy Bądkowo w części obrębów geodezyjnych: Toporzyszczewo Stare, Toporzyszczewo, Żabieniec, Bądkowo, Bądkówek, Kujawka </w:t>
      </w:r>
    </w:p>
    <w:p w14:paraId="4E3FF3EE" w14:textId="77777777" w:rsidR="00BC3A0D" w:rsidRPr="00C53ADB" w:rsidRDefault="00BC3A0D" w:rsidP="00BC3A0D">
      <w:pPr>
        <w:widowControl w:val="0"/>
        <w:suppressAutoHyphens/>
        <w:spacing w:line="360" w:lineRule="auto"/>
        <w:jc w:val="center"/>
        <w:rPr>
          <w:rFonts w:eastAsia="Arial Unicode MS"/>
          <w:color w:val="FF0000"/>
          <w:kern w:val="1"/>
          <w:sz w:val="22"/>
          <w:szCs w:val="22"/>
          <w:lang w:eastAsia="en-US"/>
        </w:rPr>
      </w:pPr>
    </w:p>
    <w:tbl>
      <w:tblPr>
        <w:tblW w:w="143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992"/>
        <w:gridCol w:w="1418"/>
        <w:gridCol w:w="2546"/>
        <w:gridCol w:w="1701"/>
        <w:gridCol w:w="1985"/>
        <w:gridCol w:w="992"/>
        <w:gridCol w:w="1134"/>
        <w:gridCol w:w="2835"/>
      </w:tblGrid>
      <w:tr w:rsidR="00C53ADB" w:rsidRPr="00C53ADB" w14:paraId="39549651" w14:textId="77777777" w:rsidTr="00F718A9">
        <w:trPr>
          <w:trHeight w:val="664"/>
          <w:tblHeader/>
          <w:jc w:val="center"/>
        </w:trPr>
        <w:tc>
          <w:tcPr>
            <w:tcW w:w="709" w:type="dxa"/>
            <w:vMerge w:val="restart"/>
            <w:shd w:val="clear" w:color="auto" w:fill="FFFFFF" w:themeFill="background1"/>
            <w:vAlign w:val="center"/>
          </w:tcPr>
          <w:p w14:paraId="69BC603E" w14:textId="570AB47E" w:rsidR="000E784D" w:rsidRPr="00C53ADB" w:rsidRDefault="00BC3A0D" w:rsidP="00865237">
            <w:pPr>
              <w:jc w:val="center"/>
              <w:rPr>
                <w:b/>
                <w:sz w:val="22"/>
                <w:szCs w:val="22"/>
              </w:rPr>
            </w:pPr>
            <w:r w:rsidRPr="00C53ADB">
              <w:rPr>
                <w:b/>
                <w:sz w:val="22"/>
                <w:szCs w:val="22"/>
              </w:rPr>
              <w:t>L</w:t>
            </w:r>
            <w:r w:rsidR="000E784D" w:rsidRPr="00C53ADB">
              <w:rPr>
                <w:b/>
                <w:sz w:val="22"/>
                <w:szCs w:val="22"/>
              </w:rPr>
              <w:t>p.</w:t>
            </w:r>
          </w:p>
        </w:tc>
        <w:tc>
          <w:tcPr>
            <w:tcW w:w="992" w:type="dxa"/>
            <w:vMerge w:val="restart"/>
            <w:shd w:val="clear" w:color="auto" w:fill="FFFFFF" w:themeFill="background1"/>
            <w:vAlign w:val="center"/>
          </w:tcPr>
          <w:p w14:paraId="50BB2023" w14:textId="3E5864B6" w:rsidR="00BC3A0D" w:rsidRPr="00C53ADB" w:rsidRDefault="000E784D" w:rsidP="00865237">
            <w:pPr>
              <w:jc w:val="center"/>
              <w:rPr>
                <w:b/>
                <w:sz w:val="22"/>
                <w:szCs w:val="22"/>
              </w:rPr>
            </w:pPr>
            <w:r w:rsidRPr="00C53ADB">
              <w:rPr>
                <w:b/>
                <w:sz w:val="22"/>
                <w:szCs w:val="22"/>
              </w:rPr>
              <w:t>Data</w:t>
            </w:r>
          </w:p>
          <w:p w14:paraId="7AC518F7" w14:textId="35CCBACD" w:rsidR="000E784D" w:rsidRPr="00C53ADB" w:rsidRDefault="000E784D" w:rsidP="00865237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C53ADB">
              <w:rPr>
                <w:b/>
                <w:sz w:val="22"/>
                <w:szCs w:val="22"/>
              </w:rPr>
              <w:t>wpływu</w:t>
            </w:r>
            <w:proofErr w:type="gramEnd"/>
            <w:r w:rsidRPr="00C53ADB">
              <w:rPr>
                <w:b/>
                <w:sz w:val="22"/>
                <w:szCs w:val="22"/>
              </w:rPr>
              <w:t xml:space="preserve"> uwagi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  <w:vAlign w:val="center"/>
          </w:tcPr>
          <w:p w14:paraId="36C462E7" w14:textId="7B572C74" w:rsidR="000E784D" w:rsidRPr="00C53ADB" w:rsidRDefault="000E784D" w:rsidP="00865237">
            <w:pPr>
              <w:jc w:val="center"/>
              <w:rPr>
                <w:b/>
                <w:sz w:val="22"/>
                <w:szCs w:val="22"/>
              </w:rPr>
            </w:pPr>
            <w:r w:rsidRPr="00C53ADB">
              <w:rPr>
                <w:b/>
                <w:sz w:val="22"/>
                <w:szCs w:val="22"/>
              </w:rPr>
              <w:t xml:space="preserve">Nazwisko, imię </w:t>
            </w:r>
            <w:r w:rsidRPr="00C53ADB">
              <w:rPr>
                <w:b/>
                <w:sz w:val="22"/>
                <w:szCs w:val="22"/>
              </w:rPr>
              <w:br/>
              <w:t>i adres wnoszącego uwagę</w:t>
            </w:r>
          </w:p>
        </w:tc>
        <w:tc>
          <w:tcPr>
            <w:tcW w:w="2546" w:type="dxa"/>
            <w:vMerge w:val="restart"/>
            <w:shd w:val="clear" w:color="auto" w:fill="FFFFFF" w:themeFill="background1"/>
            <w:vAlign w:val="center"/>
          </w:tcPr>
          <w:p w14:paraId="27130120" w14:textId="77777777" w:rsidR="000E784D" w:rsidRPr="00C53ADB" w:rsidRDefault="000E784D" w:rsidP="00865237">
            <w:pPr>
              <w:jc w:val="center"/>
              <w:rPr>
                <w:b/>
                <w:sz w:val="22"/>
                <w:szCs w:val="22"/>
              </w:rPr>
            </w:pPr>
            <w:r w:rsidRPr="00C53ADB">
              <w:rPr>
                <w:b/>
                <w:sz w:val="22"/>
                <w:szCs w:val="22"/>
              </w:rPr>
              <w:t>Treść uwagi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</w:tcPr>
          <w:p w14:paraId="1F1EEDDC" w14:textId="1D192513" w:rsidR="000E784D" w:rsidRPr="00C53ADB" w:rsidRDefault="000E784D" w:rsidP="00865237">
            <w:pPr>
              <w:jc w:val="center"/>
              <w:rPr>
                <w:b/>
                <w:sz w:val="22"/>
                <w:szCs w:val="22"/>
              </w:rPr>
            </w:pPr>
            <w:r w:rsidRPr="00C53ADB">
              <w:rPr>
                <w:b/>
                <w:sz w:val="22"/>
                <w:szCs w:val="22"/>
              </w:rPr>
              <w:t>Oznaczenie nieruchomości</w:t>
            </w:r>
            <w:r w:rsidR="00AF7F08" w:rsidRPr="00C53ADB">
              <w:rPr>
                <w:b/>
                <w:sz w:val="22"/>
                <w:szCs w:val="22"/>
              </w:rPr>
              <w:t xml:space="preserve">, </w:t>
            </w:r>
            <w:r w:rsidRPr="00C53ADB">
              <w:rPr>
                <w:b/>
                <w:sz w:val="22"/>
                <w:szCs w:val="22"/>
              </w:rPr>
              <w:t>której uwaga dotyczy</w:t>
            </w:r>
          </w:p>
        </w:tc>
        <w:tc>
          <w:tcPr>
            <w:tcW w:w="1985" w:type="dxa"/>
            <w:vMerge w:val="restart"/>
            <w:shd w:val="clear" w:color="auto" w:fill="FFFFFF" w:themeFill="background1"/>
            <w:vAlign w:val="center"/>
          </w:tcPr>
          <w:p w14:paraId="0097E479" w14:textId="68B01DBF" w:rsidR="000E784D" w:rsidRPr="00C53ADB" w:rsidRDefault="000E784D" w:rsidP="00865237">
            <w:pPr>
              <w:jc w:val="center"/>
              <w:rPr>
                <w:b/>
                <w:sz w:val="22"/>
                <w:szCs w:val="22"/>
              </w:rPr>
            </w:pPr>
            <w:r w:rsidRPr="00C53ADB">
              <w:rPr>
                <w:b/>
                <w:sz w:val="22"/>
                <w:szCs w:val="22"/>
              </w:rPr>
              <w:t>Ustalenia projektu planu dla nieruchomości</w:t>
            </w:r>
            <w:r w:rsidR="00AF7F08" w:rsidRPr="00C53ADB">
              <w:rPr>
                <w:b/>
                <w:sz w:val="22"/>
                <w:szCs w:val="22"/>
              </w:rPr>
              <w:t>,</w:t>
            </w:r>
            <w:r w:rsidRPr="00C53ADB">
              <w:rPr>
                <w:b/>
                <w:sz w:val="22"/>
                <w:szCs w:val="22"/>
              </w:rPr>
              <w:t xml:space="preserve"> której dotyczy uwaga</w:t>
            </w:r>
          </w:p>
        </w:tc>
        <w:tc>
          <w:tcPr>
            <w:tcW w:w="2126" w:type="dxa"/>
            <w:gridSpan w:val="2"/>
            <w:shd w:val="clear" w:color="auto" w:fill="FFFFFF" w:themeFill="background1"/>
            <w:vAlign w:val="center"/>
          </w:tcPr>
          <w:p w14:paraId="2FCBD0A4" w14:textId="601C6651" w:rsidR="00BC3A0D" w:rsidRPr="00C53ADB" w:rsidRDefault="000E784D" w:rsidP="00865237">
            <w:pPr>
              <w:jc w:val="center"/>
              <w:rPr>
                <w:b/>
                <w:sz w:val="22"/>
                <w:szCs w:val="22"/>
              </w:rPr>
            </w:pPr>
            <w:r w:rsidRPr="00C53ADB">
              <w:rPr>
                <w:b/>
                <w:sz w:val="22"/>
                <w:szCs w:val="22"/>
              </w:rPr>
              <w:t>Rozstrzygnięcie</w:t>
            </w:r>
          </w:p>
          <w:p w14:paraId="5E249760" w14:textId="7CA24B14" w:rsidR="000E784D" w:rsidRPr="00C53ADB" w:rsidRDefault="00C53ADB" w:rsidP="00865237">
            <w:pPr>
              <w:jc w:val="center"/>
              <w:rPr>
                <w:b/>
                <w:sz w:val="22"/>
                <w:szCs w:val="22"/>
              </w:rPr>
            </w:pPr>
            <w:r w:rsidRPr="00C53ADB">
              <w:rPr>
                <w:b/>
                <w:sz w:val="22"/>
                <w:szCs w:val="22"/>
              </w:rPr>
              <w:t>Rady Gminy w </w:t>
            </w:r>
            <w:r w:rsidR="00BC3A0D" w:rsidRPr="00C53ADB">
              <w:rPr>
                <w:b/>
                <w:sz w:val="22"/>
                <w:szCs w:val="22"/>
              </w:rPr>
              <w:t>sprawie rozpatrzenia uwagi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  <w:vAlign w:val="center"/>
          </w:tcPr>
          <w:p w14:paraId="3478D4AA" w14:textId="5873E9E1" w:rsidR="000E784D" w:rsidRPr="00C53ADB" w:rsidRDefault="000E784D" w:rsidP="00865237">
            <w:pPr>
              <w:jc w:val="center"/>
              <w:rPr>
                <w:b/>
                <w:sz w:val="22"/>
                <w:szCs w:val="22"/>
              </w:rPr>
            </w:pPr>
          </w:p>
          <w:p w14:paraId="4BC9B71B" w14:textId="77777777" w:rsidR="009F7D13" w:rsidRPr="00C53ADB" w:rsidRDefault="000E784D" w:rsidP="00865237">
            <w:pPr>
              <w:jc w:val="center"/>
              <w:rPr>
                <w:b/>
                <w:sz w:val="22"/>
                <w:szCs w:val="22"/>
              </w:rPr>
            </w:pPr>
            <w:r w:rsidRPr="00C53ADB">
              <w:rPr>
                <w:b/>
                <w:sz w:val="22"/>
                <w:szCs w:val="22"/>
              </w:rPr>
              <w:t>Uwagi/</w:t>
            </w:r>
          </w:p>
          <w:p w14:paraId="1A834757" w14:textId="148256C3" w:rsidR="000E784D" w:rsidRPr="00C53ADB" w:rsidRDefault="000E784D" w:rsidP="00865237">
            <w:pPr>
              <w:jc w:val="center"/>
              <w:rPr>
                <w:b/>
                <w:sz w:val="22"/>
                <w:szCs w:val="22"/>
              </w:rPr>
            </w:pPr>
            <w:r w:rsidRPr="00C53ADB">
              <w:rPr>
                <w:b/>
                <w:sz w:val="22"/>
                <w:szCs w:val="22"/>
              </w:rPr>
              <w:t>Uzasadnienie</w:t>
            </w:r>
          </w:p>
        </w:tc>
      </w:tr>
      <w:tr w:rsidR="00C53ADB" w:rsidRPr="00C53ADB" w14:paraId="3EC35C7A" w14:textId="77777777" w:rsidTr="00F718A9">
        <w:trPr>
          <w:trHeight w:val="139"/>
          <w:tblHeader/>
          <w:jc w:val="center"/>
        </w:trPr>
        <w:tc>
          <w:tcPr>
            <w:tcW w:w="709" w:type="dxa"/>
            <w:vMerge/>
            <w:shd w:val="clear" w:color="auto" w:fill="FFFFFF" w:themeFill="background1"/>
            <w:vAlign w:val="center"/>
          </w:tcPr>
          <w:p w14:paraId="7D1786BA" w14:textId="77777777" w:rsidR="000E784D" w:rsidRPr="00C53ADB" w:rsidRDefault="000E784D" w:rsidP="0086523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14:paraId="0A987D97" w14:textId="77777777" w:rsidR="000E784D" w:rsidRPr="00C53ADB" w:rsidRDefault="000E784D" w:rsidP="0086523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14:paraId="1716D29D" w14:textId="77777777" w:rsidR="000E784D" w:rsidRPr="00C53ADB" w:rsidRDefault="000E784D" w:rsidP="0086523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46" w:type="dxa"/>
            <w:vMerge/>
            <w:shd w:val="clear" w:color="auto" w:fill="FFFFFF" w:themeFill="background1"/>
            <w:vAlign w:val="center"/>
          </w:tcPr>
          <w:p w14:paraId="619A92D2" w14:textId="77777777" w:rsidR="000E784D" w:rsidRPr="00C53ADB" w:rsidRDefault="000E784D" w:rsidP="0086523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14:paraId="01FF6E91" w14:textId="77777777" w:rsidR="000E784D" w:rsidRPr="00C53ADB" w:rsidRDefault="000E784D" w:rsidP="0086523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FFFFFF" w:themeFill="background1"/>
            <w:vAlign w:val="center"/>
          </w:tcPr>
          <w:p w14:paraId="3F414FD9" w14:textId="77777777" w:rsidR="000E784D" w:rsidRPr="00C53ADB" w:rsidRDefault="000E784D" w:rsidP="0086523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47A100E4" w14:textId="11C6B917" w:rsidR="000E784D" w:rsidRPr="00C53ADB" w:rsidRDefault="000E784D" w:rsidP="00865237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C53ADB">
              <w:rPr>
                <w:b/>
                <w:sz w:val="22"/>
                <w:szCs w:val="22"/>
              </w:rPr>
              <w:t>uwaga</w:t>
            </w:r>
            <w:proofErr w:type="gramEnd"/>
            <w:r w:rsidRPr="00C53ADB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C53ADB">
              <w:rPr>
                <w:b/>
                <w:sz w:val="22"/>
                <w:szCs w:val="22"/>
              </w:rPr>
              <w:t>uwzglę-dniona</w:t>
            </w:r>
            <w:proofErr w:type="spellEnd"/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6ABF922" w14:textId="5CE559D2" w:rsidR="000E784D" w:rsidRPr="00C53ADB" w:rsidRDefault="000E784D" w:rsidP="00865237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C53ADB">
              <w:rPr>
                <w:b/>
                <w:sz w:val="22"/>
                <w:szCs w:val="22"/>
              </w:rPr>
              <w:t>uwaga</w:t>
            </w:r>
            <w:proofErr w:type="gramEnd"/>
            <w:r w:rsidRPr="00C53ADB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C53ADB">
              <w:rPr>
                <w:b/>
                <w:sz w:val="22"/>
                <w:szCs w:val="22"/>
              </w:rPr>
              <w:t>nieuwzglę-dniona</w:t>
            </w:r>
            <w:proofErr w:type="spellEnd"/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14:paraId="3C37ABB7" w14:textId="4612A9F7" w:rsidR="000E784D" w:rsidRPr="00C53ADB" w:rsidRDefault="000E784D" w:rsidP="0086523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53ADB" w:rsidRPr="00C53ADB" w14:paraId="38EE2AA7" w14:textId="77777777" w:rsidTr="00F718A9">
        <w:trPr>
          <w:trHeight w:val="220"/>
          <w:tblHeader/>
          <w:jc w:val="center"/>
        </w:trPr>
        <w:tc>
          <w:tcPr>
            <w:tcW w:w="709" w:type="dxa"/>
            <w:shd w:val="clear" w:color="auto" w:fill="FFFFFF" w:themeFill="background1"/>
            <w:vAlign w:val="center"/>
          </w:tcPr>
          <w:p w14:paraId="03B88FC4" w14:textId="3692734D" w:rsidR="000E784D" w:rsidRPr="00C53ADB" w:rsidRDefault="000E784D" w:rsidP="00865237">
            <w:pPr>
              <w:jc w:val="center"/>
              <w:rPr>
                <w:b/>
                <w:sz w:val="22"/>
                <w:szCs w:val="22"/>
              </w:rPr>
            </w:pPr>
            <w:r w:rsidRPr="00C53ADB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5A700B26" w14:textId="2B5E299D" w:rsidR="000E784D" w:rsidRPr="00C53ADB" w:rsidRDefault="000E784D" w:rsidP="00865237">
            <w:pPr>
              <w:jc w:val="center"/>
              <w:rPr>
                <w:b/>
                <w:sz w:val="22"/>
                <w:szCs w:val="22"/>
              </w:rPr>
            </w:pPr>
            <w:r w:rsidRPr="00C53ADB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17688C72" w14:textId="566F414D" w:rsidR="000E784D" w:rsidRPr="00C53ADB" w:rsidRDefault="000E784D" w:rsidP="00865237">
            <w:pPr>
              <w:jc w:val="center"/>
              <w:rPr>
                <w:b/>
                <w:sz w:val="22"/>
                <w:szCs w:val="22"/>
              </w:rPr>
            </w:pPr>
            <w:r w:rsidRPr="00C53ADB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546" w:type="dxa"/>
            <w:shd w:val="clear" w:color="auto" w:fill="FFFFFF" w:themeFill="background1"/>
            <w:vAlign w:val="center"/>
          </w:tcPr>
          <w:p w14:paraId="20E0AA83" w14:textId="05291BF1" w:rsidR="000E784D" w:rsidRPr="00C53ADB" w:rsidRDefault="000E784D" w:rsidP="00865237">
            <w:pPr>
              <w:jc w:val="center"/>
              <w:rPr>
                <w:b/>
                <w:sz w:val="22"/>
                <w:szCs w:val="22"/>
              </w:rPr>
            </w:pPr>
            <w:r w:rsidRPr="00C53ADB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65FA26CC" w14:textId="15218E6C" w:rsidR="000E784D" w:rsidRPr="00C53ADB" w:rsidRDefault="000E784D" w:rsidP="00865237">
            <w:pPr>
              <w:jc w:val="center"/>
              <w:rPr>
                <w:b/>
                <w:sz w:val="22"/>
                <w:szCs w:val="22"/>
              </w:rPr>
            </w:pPr>
            <w:r w:rsidRPr="00C53ADB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48AF5DB0" w14:textId="43617C9B" w:rsidR="000E784D" w:rsidRPr="00C53ADB" w:rsidRDefault="000E784D" w:rsidP="00865237">
            <w:pPr>
              <w:jc w:val="center"/>
              <w:rPr>
                <w:b/>
                <w:sz w:val="22"/>
                <w:szCs w:val="22"/>
              </w:rPr>
            </w:pPr>
            <w:r w:rsidRPr="00C53ADB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0AAA1344" w14:textId="0DF62911" w:rsidR="000E784D" w:rsidRPr="00C53ADB" w:rsidRDefault="000E784D" w:rsidP="00865237">
            <w:pPr>
              <w:jc w:val="center"/>
              <w:rPr>
                <w:b/>
                <w:sz w:val="22"/>
                <w:szCs w:val="22"/>
              </w:rPr>
            </w:pPr>
            <w:r w:rsidRPr="00C53ADB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9B1C184" w14:textId="37923416" w:rsidR="000E784D" w:rsidRPr="00C53ADB" w:rsidRDefault="000E784D" w:rsidP="00865237">
            <w:pPr>
              <w:jc w:val="center"/>
              <w:rPr>
                <w:b/>
                <w:sz w:val="22"/>
                <w:szCs w:val="22"/>
              </w:rPr>
            </w:pPr>
            <w:r w:rsidRPr="00C53ADB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52D7B957" w14:textId="5E35E217" w:rsidR="000E784D" w:rsidRPr="00C53ADB" w:rsidRDefault="00F718A9" w:rsidP="0086523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</w:p>
        </w:tc>
      </w:tr>
      <w:tr w:rsidR="00C53ADB" w:rsidRPr="00C53ADB" w14:paraId="267BD58C" w14:textId="77777777" w:rsidTr="00F718A9">
        <w:trPr>
          <w:trHeight w:val="2031"/>
          <w:jc w:val="center"/>
        </w:trPr>
        <w:tc>
          <w:tcPr>
            <w:tcW w:w="709" w:type="dxa"/>
            <w:vAlign w:val="center"/>
          </w:tcPr>
          <w:p w14:paraId="77D17DAB" w14:textId="77764199" w:rsidR="000E784D" w:rsidRPr="00C53ADB" w:rsidRDefault="000E784D" w:rsidP="007F1665">
            <w:pPr>
              <w:numPr>
                <w:ilvl w:val="0"/>
                <w:numId w:val="7"/>
              </w:numPr>
              <w:ind w:left="-1" w:right="-493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5AF77021" w14:textId="7E4BD258" w:rsidR="00A265A3" w:rsidRPr="00C53ADB" w:rsidRDefault="0052138F" w:rsidP="007F1665">
            <w:pPr>
              <w:jc w:val="center"/>
              <w:rPr>
                <w:sz w:val="22"/>
                <w:szCs w:val="22"/>
              </w:rPr>
            </w:pPr>
            <w:r w:rsidRPr="00C53ADB">
              <w:rPr>
                <w:sz w:val="22"/>
                <w:szCs w:val="22"/>
              </w:rPr>
              <w:t>9.11</w:t>
            </w:r>
            <w:r w:rsidR="00A265A3" w:rsidRPr="00C53ADB">
              <w:rPr>
                <w:sz w:val="22"/>
                <w:szCs w:val="22"/>
              </w:rPr>
              <w:t>.</w:t>
            </w:r>
          </w:p>
          <w:p w14:paraId="3ACEF9AA" w14:textId="61957FCC" w:rsidR="00513C25" w:rsidRPr="00C53ADB" w:rsidRDefault="00A265A3" w:rsidP="007F1665">
            <w:pPr>
              <w:jc w:val="center"/>
              <w:rPr>
                <w:sz w:val="22"/>
                <w:szCs w:val="22"/>
              </w:rPr>
            </w:pPr>
            <w:r w:rsidRPr="00C53ADB">
              <w:rPr>
                <w:sz w:val="22"/>
                <w:szCs w:val="22"/>
              </w:rPr>
              <w:t>2022 r.</w:t>
            </w:r>
          </w:p>
        </w:tc>
        <w:tc>
          <w:tcPr>
            <w:tcW w:w="1418" w:type="dxa"/>
            <w:vAlign w:val="center"/>
          </w:tcPr>
          <w:p w14:paraId="314CC201" w14:textId="52803B05" w:rsidR="0052138F" w:rsidRPr="003678DD" w:rsidRDefault="00B84CD8" w:rsidP="00BC3A0D">
            <w:pPr>
              <w:rPr>
                <w:sz w:val="22"/>
                <w:szCs w:val="22"/>
              </w:rPr>
            </w:pPr>
            <w:r w:rsidRPr="003678DD">
              <w:rPr>
                <w:sz w:val="22"/>
                <w:szCs w:val="22"/>
              </w:rPr>
              <w:t>Ochrona danych osobowych</w:t>
            </w:r>
          </w:p>
        </w:tc>
        <w:tc>
          <w:tcPr>
            <w:tcW w:w="2546" w:type="dxa"/>
            <w:vAlign w:val="center"/>
          </w:tcPr>
          <w:p w14:paraId="7FB3A3E1" w14:textId="77777777" w:rsidR="0052138F" w:rsidRPr="00C53ADB" w:rsidRDefault="0052138F" w:rsidP="00363303">
            <w:pPr>
              <w:spacing w:line="276" w:lineRule="auto"/>
              <w:rPr>
                <w:sz w:val="22"/>
                <w:szCs w:val="22"/>
              </w:rPr>
            </w:pPr>
          </w:p>
          <w:p w14:paraId="2394428A" w14:textId="4C8957E1" w:rsidR="00B530D2" w:rsidRPr="00C53ADB" w:rsidRDefault="00B530D2" w:rsidP="00B530D2">
            <w:pPr>
              <w:rPr>
                <w:b/>
                <w:sz w:val="22"/>
                <w:szCs w:val="22"/>
              </w:rPr>
            </w:pPr>
            <w:r w:rsidRPr="00C53ADB">
              <w:rPr>
                <w:b/>
                <w:sz w:val="22"/>
                <w:szCs w:val="22"/>
              </w:rPr>
              <w:t>UWAGA 1:</w:t>
            </w:r>
          </w:p>
          <w:p w14:paraId="0E3C4A3F" w14:textId="0ECA27D1" w:rsidR="0092629A" w:rsidRPr="00C53ADB" w:rsidRDefault="0092629A" w:rsidP="00C53ADB">
            <w:pPr>
              <w:spacing w:line="276" w:lineRule="auto"/>
              <w:rPr>
                <w:sz w:val="22"/>
                <w:szCs w:val="22"/>
              </w:rPr>
            </w:pPr>
            <w:r w:rsidRPr="00C53ADB">
              <w:rPr>
                <w:sz w:val="22"/>
                <w:szCs w:val="22"/>
              </w:rPr>
              <w:t>Osoba składająca pismo zadaje szereg pytań odnoszących się</w:t>
            </w:r>
            <w:r w:rsidR="00DE611A" w:rsidRPr="00C53ADB">
              <w:rPr>
                <w:sz w:val="22"/>
                <w:szCs w:val="22"/>
              </w:rPr>
              <w:t xml:space="preserve"> przede wszystkim do samej inwestycji i posadowienia słupa na przedmiotowej działce.  </w:t>
            </w:r>
          </w:p>
          <w:p w14:paraId="6B2A2D7C" w14:textId="4575473C" w:rsidR="0052138F" w:rsidRPr="00C53ADB" w:rsidRDefault="0052138F" w:rsidP="00A265A3">
            <w:pPr>
              <w:jc w:val="both"/>
              <w:rPr>
                <w:sz w:val="22"/>
                <w:szCs w:val="22"/>
              </w:rPr>
            </w:pPr>
          </w:p>
          <w:p w14:paraId="5F036641" w14:textId="77777777" w:rsidR="0052138F" w:rsidRPr="00C53ADB" w:rsidRDefault="0052138F" w:rsidP="00A265A3">
            <w:pPr>
              <w:jc w:val="both"/>
              <w:rPr>
                <w:sz w:val="22"/>
                <w:szCs w:val="22"/>
              </w:rPr>
            </w:pPr>
          </w:p>
          <w:p w14:paraId="68BB72A2" w14:textId="5C4D8A41" w:rsidR="000E784D" w:rsidRPr="00C53ADB" w:rsidRDefault="000E784D" w:rsidP="00B16E99">
            <w:pPr>
              <w:pStyle w:val="Teksttreci20"/>
              <w:shd w:val="clear" w:color="auto" w:fill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432AD870" w14:textId="77777777" w:rsidR="0052138F" w:rsidRPr="00C53ADB" w:rsidRDefault="0052138F" w:rsidP="000F7AA0">
            <w:pPr>
              <w:pStyle w:val="text-center"/>
              <w:spacing w:before="0" w:beforeAutospacing="0" w:after="0" w:afterAutospacing="0" w:line="276" w:lineRule="auto"/>
              <w:rPr>
                <w:sz w:val="22"/>
                <w:szCs w:val="22"/>
                <w:lang w:eastAsia="en-US"/>
              </w:rPr>
            </w:pPr>
            <w:r w:rsidRPr="00C53ADB">
              <w:rPr>
                <w:sz w:val="22"/>
                <w:szCs w:val="22"/>
                <w:lang w:eastAsia="en-US"/>
              </w:rPr>
              <w:t xml:space="preserve">Dz. 19 </w:t>
            </w:r>
          </w:p>
          <w:p w14:paraId="7A299B9F" w14:textId="06D03440" w:rsidR="000E784D" w:rsidRPr="00C53ADB" w:rsidRDefault="0052138F" w:rsidP="000F7AA0">
            <w:pPr>
              <w:pStyle w:val="text-center"/>
              <w:spacing w:before="0" w:beforeAutospacing="0" w:after="0" w:afterAutospacing="0" w:line="276" w:lineRule="auto"/>
              <w:rPr>
                <w:sz w:val="22"/>
                <w:szCs w:val="22"/>
                <w:lang w:eastAsia="en-US"/>
              </w:rPr>
            </w:pPr>
            <w:r w:rsidRPr="00C53ADB">
              <w:rPr>
                <w:sz w:val="22"/>
                <w:szCs w:val="22"/>
                <w:lang w:eastAsia="en-US"/>
              </w:rPr>
              <w:t>Obręb Bądkówek</w:t>
            </w:r>
          </w:p>
        </w:tc>
        <w:tc>
          <w:tcPr>
            <w:tcW w:w="1985" w:type="dxa"/>
            <w:vAlign w:val="center"/>
          </w:tcPr>
          <w:p w14:paraId="64019807" w14:textId="4AD7FBB3" w:rsidR="000E784D" w:rsidRPr="00C53ADB" w:rsidRDefault="000E784D" w:rsidP="00A265A3">
            <w:pPr>
              <w:suppressAutoHyphens/>
              <w:spacing w:line="276" w:lineRule="auto"/>
              <w:jc w:val="both"/>
              <w:rPr>
                <w:bCs/>
                <w:sz w:val="22"/>
                <w:szCs w:val="22"/>
              </w:rPr>
            </w:pPr>
          </w:p>
          <w:p w14:paraId="23FE94A7" w14:textId="2D1D70AE" w:rsidR="0092629A" w:rsidRPr="00C53ADB" w:rsidRDefault="0052138F" w:rsidP="00396EE5">
            <w:pPr>
              <w:suppressAutoHyphens/>
              <w:spacing w:line="276" w:lineRule="auto"/>
              <w:rPr>
                <w:bCs/>
                <w:sz w:val="22"/>
                <w:szCs w:val="22"/>
              </w:rPr>
            </w:pPr>
            <w:r w:rsidRPr="00C53ADB">
              <w:rPr>
                <w:bCs/>
                <w:sz w:val="22"/>
                <w:szCs w:val="22"/>
              </w:rPr>
              <w:t>4R</w:t>
            </w:r>
            <w:r w:rsidR="0092629A" w:rsidRPr="00C53ADB">
              <w:rPr>
                <w:bCs/>
                <w:sz w:val="22"/>
                <w:szCs w:val="22"/>
              </w:rPr>
              <w:t xml:space="preserve"> - teren rolniczy</w:t>
            </w:r>
            <w:r w:rsidR="00396EE5" w:rsidRPr="00C53ADB">
              <w:rPr>
                <w:bCs/>
                <w:sz w:val="22"/>
                <w:szCs w:val="22"/>
              </w:rPr>
              <w:t xml:space="preserve"> (§21)</w:t>
            </w:r>
          </w:p>
          <w:p w14:paraId="7DB8BEC9" w14:textId="6310CBBE" w:rsidR="0052138F" w:rsidRPr="00C53ADB" w:rsidRDefault="0052138F" w:rsidP="00396EE5">
            <w:pPr>
              <w:suppressAutoHyphens/>
              <w:spacing w:line="276" w:lineRule="auto"/>
              <w:rPr>
                <w:bCs/>
                <w:sz w:val="22"/>
                <w:szCs w:val="22"/>
              </w:rPr>
            </w:pPr>
            <w:r w:rsidRPr="00C53ADB">
              <w:rPr>
                <w:bCs/>
                <w:sz w:val="22"/>
                <w:szCs w:val="22"/>
              </w:rPr>
              <w:t>10E</w:t>
            </w:r>
            <w:r w:rsidR="0092629A" w:rsidRPr="00C53ADB">
              <w:rPr>
                <w:bCs/>
                <w:sz w:val="22"/>
                <w:szCs w:val="22"/>
              </w:rPr>
              <w:t xml:space="preserve"> - teren infrastruktury technicznej – elektroenergetyka (§16)</w:t>
            </w:r>
          </w:p>
          <w:p w14:paraId="29441CBF" w14:textId="1061B29E" w:rsidR="0092629A" w:rsidRPr="00C53ADB" w:rsidRDefault="0092629A" w:rsidP="00396EE5">
            <w:pPr>
              <w:suppressAutoHyphens/>
              <w:spacing w:line="276" w:lineRule="auto"/>
              <w:rPr>
                <w:bCs/>
                <w:sz w:val="22"/>
                <w:szCs w:val="22"/>
              </w:rPr>
            </w:pPr>
            <w:r w:rsidRPr="00C53ADB">
              <w:rPr>
                <w:bCs/>
                <w:sz w:val="22"/>
                <w:szCs w:val="22"/>
              </w:rPr>
              <w:t>Korytarz ochrony funkcyjnej linii elektroenergetycznej 110 kV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350F9A23" w14:textId="5578D816" w:rsidR="000E784D" w:rsidRPr="00C53ADB" w:rsidRDefault="000E784D" w:rsidP="00DE6A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329906E2" w14:textId="4261A3B7" w:rsidR="000E784D" w:rsidRPr="00C53ADB" w:rsidRDefault="00C53ADB" w:rsidP="00DE6AAE">
            <w:pPr>
              <w:jc w:val="center"/>
              <w:rPr>
                <w:b/>
                <w:sz w:val="22"/>
                <w:szCs w:val="22"/>
              </w:rPr>
            </w:pPr>
            <w:r w:rsidRPr="00C53ADB">
              <w:rPr>
                <w:b/>
                <w:color w:val="F79646" w:themeColor="accent6"/>
                <w:sz w:val="22"/>
                <w:szCs w:val="22"/>
              </w:rPr>
              <w:t>Uzupełnić po sesji</w:t>
            </w:r>
          </w:p>
        </w:tc>
        <w:tc>
          <w:tcPr>
            <w:tcW w:w="2835" w:type="dxa"/>
            <w:vAlign w:val="center"/>
          </w:tcPr>
          <w:p w14:paraId="4F41A797" w14:textId="7886630D" w:rsidR="00691595" w:rsidRPr="00F718A9" w:rsidRDefault="00691595" w:rsidP="00A95F0F">
            <w:pPr>
              <w:spacing w:line="276" w:lineRule="auto"/>
              <w:rPr>
                <w:sz w:val="21"/>
                <w:szCs w:val="21"/>
              </w:rPr>
            </w:pPr>
            <w:r w:rsidRPr="00F718A9">
              <w:rPr>
                <w:sz w:val="21"/>
                <w:szCs w:val="21"/>
              </w:rPr>
              <w:t>Uwaga zostaje nieuwzględniona,</w:t>
            </w:r>
            <w:r w:rsidR="00183BA5" w:rsidRPr="00F718A9">
              <w:rPr>
                <w:sz w:val="21"/>
                <w:szCs w:val="21"/>
              </w:rPr>
              <w:t xml:space="preserve"> ponieważ nie dotyczy ustaleń i rozwiązań przyjętych w </w:t>
            </w:r>
            <w:r w:rsidRPr="00F718A9">
              <w:rPr>
                <w:sz w:val="21"/>
                <w:szCs w:val="21"/>
              </w:rPr>
              <w:t>miejscowym planie zagospodarowania przestrzennego.</w:t>
            </w:r>
          </w:p>
          <w:p w14:paraId="24C72BC4" w14:textId="77777777" w:rsidR="00691595" w:rsidRPr="00F718A9" w:rsidRDefault="00691595" w:rsidP="00A95F0F">
            <w:pPr>
              <w:spacing w:line="276" w:lineRule="auto"/>
              <w:rPr>
                <w:sz w:val="21"/>
                <w:szCs w:val="21"/>
              </w:rPr>
            </w:pPr>
          </w:p>
          <w:p w14:paraId="1CD80671" w14:textId="31366DCD" w:rsidR="00AC068F" w:rsidRPr="00F718A9" w:rsidRDefault="00183BA5" w:rsidP="00A95F0F">
            <w:pPr>
              <w:spacing w:line="276" w:lineRule="auto"/>
              <w:rPr>
                <w:sz w:val="21"/>
                <w:szCs w:val="21"/>
              </w:rPr>
            </w:pPr>
            <w:r w:rsidRPr="00F718A9">
              <w:rPr>
                <w:sz w:val="21"/>
                <w:szCs w:val="21"/>
              </w:rPr>
              <w:t>Zagadnienia wskazane w </w:t>
            </w:r>
            <w:r w:rsidR="00DE611A" w:rsidRPr="00F718A9">
              <w:rPr>
                <w:sz w:val="21"/>
                <w:szCs w:val="21"/>
              </w:rPr>
              <w:t>piśmie dotyczą kwestii ustaleń z inwestorem na etapie pozyskiwania prawa do dysponowania nieruchomością na cele budowlane.</w:t>
            </w:r>
          </w:p>
        </w:tc>
      </w:tr>
      <w:tr w:rsidR="00C53ADB" w:rsidRPr="00C53ADB" w14:paraId="121AB109" w14:textId="77777777" w:rsidTr="00F718A9">
        <w:trPr>
          <w:trHeight w:val="3028"/>
          <w:jc w:val="center"/>
        </w:trPr>
        <w:tc>
          <w:tcPr>
            <w:tcW w:w="709" w:type="dxa"/>
            <w:vAlign w:val="center"/>
          </w:tcPr>
          <w:p w14:paraId="0DEAC806" w14:textId="6928F5D2" w:rsidR="0052138F" w:rsidRPr="00C53ADB" w:rsidRDefault="0052138F" w:rsidP="0052138F">
            <w:pPr>
              <w:numPr>
                <w:ilvl w:val="0"/>
                <w:numId w:val="7"/>
              </w:numPr>
              <w:ind w:left="-1" w:right="-493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7B44A792" w14:textId="415BA5A7" w:rsidR="0052138F" w:rsidRPr="00C53ADB" w:rsidRDefault="0052138F" w:rsidP="0052138F">
            <w:pPr>
              <w:jc w:val="center"/>
              <w:rPr>
                <w:sz w:val="22"/>
                <w:szCs w:val="22"/>
              </w:rPr>
            </w:pPr>
            <w:r w:rsidRPr="00C53ADB">
              <w:rPr>
                <w:sz w:val="22"/>
                <w:szCs w:val="22"/>
              </w:rPr>
              <w:t>10.11.</w:t>
            </w:r>
          </w:p>
          <w:p w14:paraId="03084CE6" w14:textId="13DD7F95" w:rsidR="0052138F" w:rsidRPr="00C53ADB" w:rsidRDefault="0052138F" w:rsidP="0052138F">
            <w:pPr>
              <w:jc w:val="center"/>
              <w:rPr>
                <w:sz w:val="22"/>
                <w:szCs w:val="22"/>
              </w:rPr>
            </w:pPr>
            <w:r w:rsidRPr="00C53ADB">
              <w:rPr>
                <w:sz w:val="22"/>
                <w:szCs w:val="22"/>
              </w:rPr>
              <w:t>2022 r.</w:t>
            </w:r>
          </w:p>
        </w:tc>
        <w:tc>
          <w:tcPr>
            <w:tcW w:w="1418" w:type="dxa"/>
            <w:vAlign w:val="center"/>
          </w:tcPr>
          <w:p w14:paraId="707AC84D" w14:textId="220C7A2E" w:rsidR="0052138F" w:rsidRPr="003678DD" w:rsidRDefault="0052138F" w:rsidP="0052138F">
            <w:pPr>
              <w:rPr>
                <w:sz w:val="22"/>
                <w:szCs w:val="22"/>
              </w:rPr>
            </w:pPr>
            <w:r w:rsidRPr="003678DD">
              <w:rPr>
                <w:sz w:val="22"/>
                <w:szCs w:val="22"/>
              </w:rPr>
              <w:t>Ochrona danych osobowych</w:t>
            </w:r>
          </w:p>
        </w:tc>
        <w:tc>
          <w:tcPr>
            <w:tcW w:w="2546" w:type="dxa"/>
            <w:vAlign w:val="center"/>
          </w:tcPr>
          <w:p w14:paraId="7F2F5318" w14:textId="1DCC638D" w:rsidR="00B530D2" w:rsidRPr="00C53ADB" w:rsidRDefault="00B530D2" w:rsidP="00500571">
            <w:pPr>
              <w:rPr>
                <w:b/>
                <w:sz w:val="22"/>
                <w:szCs w:val="22"/>
              </w:rPr>
            </w:pPr>
            <w:r w:rsidRPr="00C53ADB">
              <w:rPr>
                <w:b/>
                <w:sz w:val="22"/>
                <w:szCs w:val="22"/>
              </w:rPr>
              <w:t>UWAGA 2:</w:t>
            </w:r>
          </w:p>
          <w:p w14:paraId="563F8C84" w14:textId="11EDF701" w:rsidR="002D0779" w:rsidRPr="00C53ADB" w:rsidRDefault="00500571" w:rsidP="00500571">
            <w:pPr>
              <w:rPr>
                <w:sz w:val="22"/>
                <w:szCs w:val="22"/>
              </w:rPr>
            </w:pPr>
            <w:r w:rsidRPr="00C53ADB">
              <w:rPr>
                <w:sz w:val="22"/>
                <w:szCs w:val="22"/>
              </w:rPr>
              <w:t>Osoba składająca uwagę nie</w:t>
            </w:r>
            <w:r w:rsidR="002D0779" w:rsidRPr="00C53ADB">
              <w:rPr>
                <w:sz w:val="22"/>
                <w:szCs w:val="22"/>
              </w:rPr>
              <w:t xml:space="preserve"> zgadza się na usytuowanie</w:t>
            </w:r>
            <w:r w:rsidR="0052138F" w:rsidRPr="00C53ADB">
              <w:rPr>
                <w:sz w:val="22"/>
                <w:szCs w:val="22"/>
              </w:rPr>
              <w:t xml:space="preserve"> słupa</w:t>
            </w:r>
            <w:r w:rsidR="00363303" w:rsidRPr="00C53ADB">
              <w:rPr>
                <w:sz w:val="22"/>
                <w:szCs w:val="22"/>
              </w:rPr>
              <w:t xml:space="preserve"> linii elektroenergetycznej</w:t>
            </w:r>
            <w:r w:rsidR="0052138F" w:rsidRPr="00C53ADB">
              <w:rPr>
                <w:sz w:val="22"/>
                <w:szCs w:val="22"/>
              </w:rPr>
              <w:t xml:space="preserve"> 110 kV na działce</w:t>
            </w:r>
            <w:r w:rsidR="002D0779" w:rsidRPr="00C53ADB">
              <w:rPr>
                <w:sz w:val="22"/>
                <w:szCs w:val="22"/>
              </w:rPr>
              <w:t xml:space="preserve">. </w:t>
            </w:r>
          </w:p>
          <w:p w14:paraId="646903B3" w14:textId="77777777" w:rsidR="002D0779" w:rsidRPr="00C53ADB" w:rsidRDefault="002D0779" w:rsidP="00500571">
            <w:pPr>
              <w:rPr>
                <w:sz w:val="22"/>
                <w:szCs w:val="22"/>
              </w:rPr>
            </w:pPr>
          </w:p>
          <w:p w14:paraId="31632D62" w14:textId="6201F510" w:rsidR="002D0779" w:rsidRPr="00C53ADB" w:rsidRDefault="002D0779" w:rsidP="00500571">
            <w:pPr>
              <w:rPr>
                <w:sz w:val="22"/>
                <w:szCs w:val="22"/>
              </w:rPr>
            </w:pPr>
            <w:r w:rsidRPr="00C53ADB">
              <w:rPr>
                <w:sz w:val="22"/>
                <w:szCs w:val="22"/>
              </w:rPr>
              <w:t>Dodaje, że na działce posadowione są już dwa słupy, lokalizacja słupa wysokiego napięcia wpłynie na obniżenie wartości nieruchomości. Ponadto, stanowi</w:t>
            </w:r>
            <w:r w:rsidR="00C7695A" w:rsidRPr="00C53ADB">
              <w:rPr>
                <w:sz w:val="22"/>
                <w:szCs w:val="22"/>
              </w:rPr>
              <w:t>ć będzie</w:t>
            </w:r>
            <w:r w:rsidRPr="00C53ADB">
              <w:rPr>
                <w:sz w:val="22"/>
                <w:szCs w:val="22"/>
              </w:rPr>
              <w:t xml:space="preserve"> przeszkodę w uzyskaniu pozwolenia na</w:t>
            </w:r>
            <w:r w:rsidR="00183BA5">
              <w:rPr>
                <w:sz w:val="22"/>
                <w:szCs w:val="22"/>
              </w:rPr>
              <w:t xml:space="preserve"> budowę domu jednorodzinnego, a </w:t>
            </w:r>
            <w:r w:rsidRPr="00C53ADB">
              <w:rPr>
                <w:sz w:val="22"/>
                <w:szCs w:val="22"/>
              </w:rPr>
              <w:t xml:space="preserve">w przyszłości uniemożliwi prowadzenia jakichkolwiek działalności. </w:t>
            </w:r>
          </w:p>
        </w:tc>
        <w:tc>
          <w:tcPr>
            <w:tcW w:w="1701" w:type="dxa"/>
            <w:vAlign w:val="center"/>
          </w:tcPr>
          <w:p w14:paraId="3E6B5372" w14:textId="57714B1E" w:rsidR="002D0779" w:rsidRPr="00C53ADB" w:rsidRDefault="002D0779" w:rsidP="002D0779">
            <w:pPr>
              <w:pStyle w:val="text-center"/>
              <w:spacing w:before="0" w:beforeAutospacing="0" w:after="0" w:afterAutospacing="0" w:line="276" w:lineRule="auto"/>
              <w:rPr>
                <w:sz w:val="22"/>
                <w:szCs w:val="22"/>
                <w:lang w:eastAsia="en-US"/>
              </w:rPr>
            </w:pPr>
            <w:r w:rsidRPr="00C53ADB">
              <w:rPr>
                <w:sz w:val="22"/>
                <w:szCs w:val="22"/>
                <w:lang w:eastAsia="en-US"/>
              </w:rPr>
              <w:t>Dz. 60/4</w:t>
            </w:r>
          </w:p>
          <w:p w14:paraId="44D0D94D" w14:textId="5E74C993" w:rsidR="0052138F" w:rsidRPr="00C53ADB" w:rsidRDefault="002D0779" w:rsidP="002D0779">
            <w:pPr>
              <w:pStyle w:val="text-center"/>
              <w:spacing w:before="0" w:beforeAutospacing="0" w:after="0" w:afterAutospacing="0" w:line="276" w:lineRule="auto"/>
              <w:rPr>
                <w:sz w:val="22"/>
                <w:szCs w:val="22"/>
                <w:lang w:eastAsia="en-US"/>
              </w:rPr>
            </w:pPr>
            <w:r w:rsidRPr="00C53ADB">
              <w:rPr>
                <w:sz w:val="22"/>
                <w:szCs w:val="22"/>
                <w:lang w:eastAsia="en-US"/>
              </w:rPr>
              <w:t>Obręb Toporzyszczewo Stare</w:t>
            </w:r>
          </w:p>
        </w:tc>
        <w:tc>
          <w:tcPr>
            <w:tcW w:w="1985" w:type="dxa"/>
            <w:vAlign w:val="center"/>
          </w:tcPr>
          <w:p w14:paraId="3C5DE302" w14:textId="67B46253" w:rsidR="00474BB5" w:rsidRPr="00C53ADB" w:rsidRDefault="00474BB5" w:rsidP="00396EE5">
            <w:pPr>
              <w:suppressAutoHyphens/>
              <w:spacing w:line="276" w:lineRule="auto"/>
              <w:rPr>
                <w:bCs/>
                <w:sz w:val="22"/>
                <w:szCs w:val="22"/>
              </w:rPr>
            </w:pPr>
            <w:r w:rsidRPr="00C53ADB">
              <w:rPr>
                <w:bCs/>
                <w:sz w:val="22"/>
                <w:szCs w:val="22"/>
              </w:rPr>
              <w:t>15R - teren rolniczy</w:t>
            </w:r>
            <w:r w:rsidR="000938EA" w:rsidRPr="00C53ADB">
              <w:rPr>
                <w:bCs/>
                <w:sz w:val="22"/>
                <w:szCs w:val="22"/>
              </w:rPr>
              <w:t xml:space="preserve"> (§21)</w:t>
            </w:r>
            <w:r w:rsidRPr="00C53ADB">
              <w:rPr>
                <w:bCs/>
                <w:sz w:val="22"/>
                <w:szCs w:val="22"/>
              </w:rPr>
              <w:t xml:space="preserve"> </w:t>
            </w:r>
          </w:p>
          <w:p w14:paraId="78DA9F96" w14:textId="0F383EF1" w:rsidR="00474BB5" w:rsidRPr="00C53ADB" w:rsidRDefault="00474BB5" w:rsidP="00396EE5">
            <w:pPr>
              <w:suppressAutoHyphens/>
              <w:spacing w:line="276" w:lineRule="auto"/>
              <w:rPr>
                <w:bCs/>
                <w:sz w:val="22"/>
                <w:szCs w:val="22"/>
              </w:rPr>
            </w:pPr>
            <w:r w:rsidRPr="00C53ADB">
              <w:rPr>
                <w:bCs/>
                <w:sz w:val="22"/>
                <w:szCs w:val="22"/>
              </w:rPr>
              <w:t>34E, 35E - teren infrastruktury technicznej – elektroenergetyka (§18)</w:t>
            </w:r>
          </w:p>
          <w:p w14:paraId="010B696B" w14:textId="4D7DAB03" w:rsidR="00474BB5" w:rsidRPr="00C53ADB" w:rsidRDefault="00474BB5" w:rsidP="00396EE5">
            <w:pPr>
              <w:suppressAutoHyphens/>
              <w:spacing w:line="276" w:lineRule="auto"/>
              <w:rPr>
                <w:bCs/>
                <w:sz w:val="22"/>
                <w:szCs w:val="22"/>
              </w:rPr>
            </w:pPr>
            <w:r w:rsidRPr="00C53ADB">
              <w:rPr>
                <w:bCs/>
                <w:sz w:val="22"/>
                <w:szCs w:val="22"/>
              </w:rPr>
              <w:t>36E - teren infrastruktury technicznej – elektroenergetyka (§16)</w:t>
            </w:r>
          </w:p>
          <w:p w14:paraId="762931DA" w14:textId="5EEE1C44" w:rsidR="00474BB5" w:rsidRPr="00C53ADB" w:rsidRDefault="00474BB5" w:rsidP="00396EE5">
            <w:pPr>
              <w:suppressAutoHyphens/>
              <w:spacing w:line="276" w:lineRule="auto"/>
              <w:rPr>
                <w:bCs/>
                <w:sz w:val="22"/>
                <w:szCs w:val="22"/>
              </w:rPr>
            </w:pPr>
            <w:r w:rsidRPr="00C53ADB">
              <w:rPr>
                <w:bCs/>
                <w:sz w:val="22"/>
                <w:szCs w:val="22"/>
              </w:rPr>
              <w:t xml:space="preserve">Korytarz ochrony funkcyjnej linii elektroenergetycznej 110 </w:t>
            </w:r>
            <w:proofErr w:type="spellStart"/>
            <w:r w:rsidRPr="00C53ADB">
              <w:rPr>
                <w:bCs/>
                <w:sz w:val="22"/>
                <w:szCs w:val="22"/>
              </w:rPr>
              <w:t>Kv</w:t>
            </w:r>
            <w:proofErr w:type="spellEnd"/>
          </w:p>
          <w:p w14:paraId="78416ABC" w14:textId="19EEFDD8" w:rsidR="00474BB5" w:rsidRPr="00C53ADB" w:rsidRDefault="00474BB5" w:rsidP="00396EE5">
            <w:pPr>
              <w:suppressAutoHyphens/>
              <w:spacing w:line="276" w:lineRule="auto"/>
              <w:rPr>
                <w:bCs/>
                <w:sz w:val="22"/>
                <w:szCs w:val="22"/>
              </w:rPr>
            </w:pPr>
            <w:r w:rsidRPr="00C53ADB">
              <w:rPr>
                <w:bCs/>
                <w:sz w:val="22"/>
                <w:szCs w:val="22"/>
              </w:rPr>
              <w:t>Korytarz ochrony funkcyjnej linii elektroenergetycznej 0,4 kV</w:t>
            </w:r>
          </w:p>
          <w:p w14:paraId="1B2D2A81" w14:textId="0F0E1777" w:rsidR="0052138F" w:rsidRPr="00C53ADB" w:rsidRDefault="0052138F" w:rsidP="0052138F">
            <w:pPr>
              <w:suppressAutoHyphens/>
              <w:spacing w:line="276" w:lineRule="auto"/>
              <w:jc w:val="both"/>
              <w:rPr>
                <w:noProof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2EC44DF0" w14:textId="77777777" w:rsidR="0052138F" w:rsidRPr="00C53ADB" w:rsidRDefault="0052138F" w:rsidP="005213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3BEEB712" w14:textId="6D132904" w:rsidR="0052138F" w:rsidRPr="00C53ADB" w:rsidRDefault="00C53ADB" w:rsidP="0052138F">
            <w:pPr>
              <w:jc w:val="center"/>
              <w:rPr>
                <w:sz w:val="22"/>
                <w:szCs w:val="22"/>
              </w:rPr>
            </w:pPr>
            <w:r w:rsidRPr="00C53ADB">
              <w:rPr>
                <w:b/>
                <w:color w:val="F79646" w:themeColor="accent6"/>
                <w:sz w:val="22"/>
                <w:szCs w:val="22"/>
              </w:rPr>
              <w:t>Uzupełnić po sesji</w:t>
            </w:r>
          </w:p>
        </w:tc>
        <w:tc>
          <w:tcPr>
            <w:tcW w:w="2835" w:type="dxa"/>
            <w:vAlign w:val="center"/>
          </w:tcPr>
          <w:p w14:paraId="33DA22FC" w14:textId="65073545" w:rsidR="00AE363E" w:rsidRPr="00F718A9" w:rsidRDefault="00A95F0F" w:rsidP="00A95F0F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F718A9">
              <w:rPr>
                <w:sz w:val="21"/>
                <w:szCs w:val="21"/>
                <w:lang w:eastAsia="en-US"/>
              </w:rPr>
              <w:t>Zamierzone przedsięwzięcie stanowi inwestycję celu publicznego i ma na celu poprawę warunków równowagi i pewności zasilania w energię elektryczną województwa kujawsko-pomorski</w:t>
            </w:r>
            <w:r w:rsidR="00183BA5" w:rsidRPr="00F718A9">
              <w:rPr>
                <w:sz w:val="21"/>
                <w:szCs w:val="21"/>
                <w:lang w:eastAsia="en-US"/>
              </w:rPr>
              <w:t>ego oraz zapewnienie trwałego i </w:t>
            </w:r>
            <w:r w:rsidRPr="00F718A9">
              <w:rPr>
                <w:sz w:val="21"/>
                <w:szCs w:val="21"/>
                <w:lang w:eastAsia="en-US"/>
              </w:rPr>
              <w:t>zrównoważonego rozwoju gospodarczego regionu.</w:t>
            </w:r>
          </w:p>
          <w:p w14:paraId="12EFFF13" w14:textId="77777777" w:rsidR="00A95F0F" w:rsidRPr="00F718A9" w:rsidRDefault="00A95F0F" w:rsidP="00A95F0F">
            <w:pPr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</w:p>
          <w:p w14:paraId="51D233FE" w14:textId="746A4182" w:rsidR="001A08E1" w:rsidRPr="00F718A9" w:rsidRDefault="00A95F0F" w:rsidP="001A08E1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F718A9">
              <w:rPr>
                <w:sz w:val="21"/>
                <w:szCs w:val="21"/>
                <w:lang w:eastAsia="en-US"/>
              </w:rPr>
              <w:t>Teren pod planowaną lokalizację słupa WN obejmuje niewielki fragment dzi</w:t>
            </w:r>
            <w:r w:rsidR="00C7695A" w:rsidRPr="00F718A9">
              <w:rPr>
                <w:sz w:val="21"/>
                <w:szCs w:val="21"/>
                <w:lang w:eastAsia="en-US"/>
              </w:rPr>
              <w:t>ałki, pośród terenów rolniczych,</w:t>
            </w:r>
            <w:r w:rsidR="00F718A9">
              <w:rPr>
                <w:sz w:val="21"/>
                <w:szCs w:val="21"/>
                <w:lang w:eastAsia="en-US"/>
              </w:rPr>
              <w:t xml:space="preserve"> w </w:t>
            </w:r>
            <w:r w:rsidR="001A08E1" w:rsidRPr="00F718A9">
              <w:rPr>
                <w:sz w:val="21"/>
                <w:szCs w:val="21"/>
                <w:lang w:eastAsia="en-US"/>
              </w:rPr>
              <w:t>oddaleniu 150 m od drogi publicznej, zaś</w:t>
            </w:r>
            <w:r w:rsidR="00F718A9" w:rsidRPr="00F718A9">
              <w:rPr>
                <w:sz w:val="21"/>
                <w:szCs w:val="21"/>
                <w:lang w:eastAsia="en-US"/>
              </w:rPr>
              <w:t xml:space="preserve"> ograniczenia w </w:t>
            </w:r>
            <w:r w:rsidR="00C7695A" w:rsidRPr="00F718A9">
              <w:rPr>
                <w:sz w:val="21"/>
                <w:szCs w:val="21"/>
                <w:lang w:eastAsia="en-US"/>
              </w:rPr>
              <w:t>zagospodarow</w:t>
            </w:r>
            <w:r w:rsidR="00F718A9" w:rsidRPr="00F718A9">
              <w:rPr>
                <w:sz w:val="21"/>
                <w:szCs w:val="21"/>
                <w:lang w:eastAsia="en-US"/>
              </w:rPr>
              <w:t>aniu działki obowiązywać będą w </w:t>
            </w:r>
            <w:r w:rsidR="00C7695A" w:rsidRPr="00F718A9">
              <w:rPr>
                <w:sz w:val="21"/>
                <w:szCs w:val="21"/>
                <w:lang w:eastAsia="en-US"/>
              </w:rPr>
              <w:t xml:space="preserve">granicach korytarza ochrony funkcyjnej. </w:t>
            </w:r>
            <w:r w:rsidR="001A08E1" w:rsidRPr="00F718A9">
              <w:rPr>
                <w:sz w:val="21"/>
                <w:szCs w:val="21"/>
                <w:lang w:eastAsia="en-US"/>
              </w:rPr>
              <w:t>Dział</w:t>
            </w:r>
            <w:r w:rsidR="00183BA5" w:rsidRPr="00F718A9">
              <w:rPr>
                <w:sz w:val="21"/>
                <w:szCs w:val="21"/>
                <w:lang w:eastAsia="en-US"/>
              </w:rPr>
              <w:t>ka ma powierzchnię ok 2,6 ha, z </w:t>
            </w:r>
            <w:r w:rsidR="001A08E1" w:rsidRPr="00F718A9">
              <w:rPr>
                <w:sz w:val="21"/>
                <w:szCs w:val="21"/>
                <w:lang w:eastAsia="en-US"/>
              </w:rPr>
              <w:t>czego planem objęto 1,01 ha, zaś ograniczen</w:t>
            </w:r>
            <w:r w:rsidR="00183BA5" w:rsidRPr="00F718A9">
              <w:rPr>
                <w:sz w:val="21"/>
                <w:szCs w:val="21"/>
                <w:lang w:eastAsia="en-US"/>
              </w:rPr>
              <w:t xml:space="preserve">iami w lokalizowaniu budynków </w:t>
            </w:r>
            <w:r w:rsidR="00183BA5" w:rsidRPr="00F718A9">
              <w:rPr>
                <w:sz w:val="21"/>
                <w:szCs w:val="21"/>
                <w:lang w:eastAsia="en-US"/>
              </w:rPr>
              <w:lastRenderedPageBreak/>
              <w:t>w </w:t>
            </w:r>
            <w:r w:rsidR="00B74AE2" w:rsidRPr="00F718A9">
              <w:rPr>
                <w:sz w:val="21"/>
                <w:szCs w:val="21"/>
                <w:lang w:eastAsia="en-US"/>
              </w:rPr>
              <w:t>zabudowie rolniczej (w </w:t>
            </w:r>
            <w:r w:rsidR="001A08E1" w:rsidRPr="00F718A9">
              <w:rPr>
                <w:sz w:val="21"/>
                <w:szCs w:val="21"/>
                <w:lang w:eastAsia="en-US"/>
              </w:rPr>
              <w:t xml:space="preserve">tym mieszkalnych) objęto jedynie obszar korytarza ochrony funkcyjnej linii </w:t>
            </w:r>
            <w:r w:rsidR="00C37695" w:rsidRPr="00F718A9">
              <w:rPr>
                <w:sz w:val="21"/>
                <w:szCs w:val="21"/>
                <w:lang w:eastAsia="en-US"/>
              </w:rPr>
              <w:t xml:space="preserve">(0,38 ha) </w:t>
            </w:r>
            <w:r w:rsidR="00183BA5" w:rsidRPr="00F718A9">
              <w:rPr>
                <w:sz w:val="21"/>
                <w:szCs w:val="21"/>
                <w:lang w:eastAsia="en-US"/>
              </w:rPr>
              <w:t>oraz obszar w </w:t>
            </w:r>
            <w:r w:rsidR="001A08E1" w:rsidRPr="00F718A9">
              <w:rPr>
                <w:sz w:val="21"/>
                <w:szCs w:val="21"/>
                <w:lang w:eastAsia="en-US"/>
              </w:rPr>
              <w:t>pasie 6 m od drogi wewnętrznej.</w:t>
            </w:r>
          </w:p>
          <w:p w14:paraId="0F209B18" w14:textId="77777777" w:rsidR="00A95F0F" w:rsidRPr="00F718A9" w:rsidRDefault="00A95F0F" w:rsidP="00A95F0F">
            <w:pPr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</w:p>
          <w:p w14:paraId="4FF200EF" w14:textId="07E3851E" w:rsidR="00AE363E" w:rsidRPr="00F718A9" w:rsidRDefault="00AE363E" w:rsidP="00780E3E">
            <w:pPr>
              <w:pStyle w:val="text-center"/>
              <w:spacing w:before="0" w:beforeAutospacing="0" w:after="0" w:afterAutospacing="0" w:line="276" w:lineRule="auto"/>
              <w:rPr>
                <w:sz w:val="21"/>
                <w:szCs w:val="21"/>
                <w:lang w:eastAsia="en-US"/>
              </w:rPr>
            </w:pPr>
            <w:r w:rsidRPr="00F718A9">
              <w:rPr>
                <w:sz w:val="21"/>
                <w:szCs w:val="21"/>
                <w:lang w:eastAsia="en-US"/>
              </w:rPr>
              <w:t xml:space="preserve">Linia </w:t>
            </w:r>
            <w:proofErr w:type="spellStart"/>
            <w:r w:rsidR="00C81AD0" w:rsidRPr="00F718A9">
              <w:rPr>
                <w:sz w:val="21"/>
                <w:szCs w:val="21"/>
                <w:lang w:eastAsia="en-US"/>
              </w:rPr>
              <w:t>nn</w:t>
            </w:r>
            <w:proofErr w:type="spellEnd"/>
            <w:r w:rsidR="00C81AD0" w:rsidRPr="00F718A9">
              <w:rPr>
                <w:sz w:val="21"/>
                <w:szCs w:val="21"/>
                <w:lang w:eastAsia="en-US"/>
              </w:rPr>
              <w:t xml:space="preserve"> </w:t>
            </w:r>
            <w:r w:rsidR="00C7695A" w:rsidRPr="00F718A9">
              <w:rPr>
                <w:sz w:val="21"/>
                <w:szCs w:val="21"/>
                <w:lang w:eastAsia="en-US"/>
              </w:rPr>
              <w:t xml:space="preserve">(0,4 </w:t>
            </w:r>
            <w:proofErr w:type="spellStart"/>
            <w:r w:rsidR="00C7695A" w:rsidRPr="00F718A9">
              <w:rPr>
                <w:sz w:val="21"/>
                <w:szCs w:val="21"/>
                <w:lang w:eastAsia="en-US"/>
              </w:rPr>
              <w:t>kV</w:t>
            </w:r>
            <w:proofErr w:type="spellEnd"/>
            <w:r w:rsidR="00C7695A" w:rsidRPr="00F718A9">
              <w:rPr>
                <w:sz w:val="21"/>
                <w:szCs w:val="21"/>
                <w:lang w:eastAsia="en-US"/>
              </w:rPr>
              <w:t>)</w:t>
            </w:r>
            <w:r w:rsidRPr="00F718A9">
              <w:rPr>
                <w:sz w:val="21"/>
                <w:szCs w:val="21"/>
                <w:lang w:eastAsia="en-US"/>
              </w:rPr>
              <w:t xml:space="preserve"> zlokalizowana na dz. </w:t>
            </w:r>
            <w:r w:rsidRPr="00F718A9">
              <w:rPr>
                <w:sz w:val="21"/>
                <w:szCs w:val="21"/>
              </w:rPr>
              <w:t>60/4</w:t>
            </w:r>
            <w:r w:rsidRPr="00F718A9">
              <w:rPr>
                <w:sz w:val="21"/>
                <w:szCs w:val="21"/>
                <w:lang w:eastAsia="en-US"/>
              </w:rPr>
              <w:t xml:space="preserve"> Obręb Toporzyszczewo Stare jest planowana do skablowania. </w:t>
            </w:r>
          </w:p>
        </w:tc>
      </w:tr>
      <w:tr w:rsidR="00C53ADB" w:rsidRPr="00C53ADB" w14:paraId="03D58E1B" w14:textId="77777777" w:rsidTr="00F718A9">
        <w:trPr>
          <w:trHeight w:val="2415"/>
          <w:jc w:val="center"/>
        </w:trPr>
        <w:tc>
          <w:tcPr>
            <w:tcW w:w="709" w:type="dxa"/>
            <w:vMerge w:val="restart"/>
            <w:vAlign w:val="center"/>
          </w:tcPr>
          <w:p w14:paraId="6FBE96FD" w14:textId="77777777" w:rsidR="00023006" w:rsidRPr="00C53ADB" w:rsidRDefault="00023006" w:rsidP="00E572FF">
            <w:pPr>
              <w:numPr>
                <w:ilvl w:val="0"/>
                <w:numId w:val="7"/>
              </w:numPr>
              <w:ind w:left="-1" w:right="-493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vAlign w:val="center"/>
          </w:tcPr>
          <w:p w14:paraId="233EA46D" w14:textId="77777777" w:rsidR="00023006" w:rsidRPr="00C53ADB" w:rsidRDefault="00023006" w:rsidP="00E572FF">
            <w:pPr>
              <w:jc w:val="center"/>
              <w:rPr>
                <w:sz w:val="22"/>
                <w:szCs w:val="22"/>
              </w:rPr>
            </w:pPr>
            <w:r w:rsidRPr="00C53ADB">
              <w:rPr>
                <w:sz w:val="22"/>
                <w:szCs w:val="22"/>
              </w:rPr>
              <w:t>10.11.</w:t>
            </w:r>
          </w:p>
          <w:p w14:paraId="7DB366D6" w14:textId="3536BCB2" w:rsidR="00023006" w:rsidRPr="00C53ADB" w:rsidRDefault="00023006" w:rsidP="00E572FF">
            <w:pPr>
              <w:jc w:val="center"/>
              <w:rPr>
                <w:sz w:val="22"/>
                <w:szCs w:val="22"/>
              </w:rPr>
            </w:pPr>
            <w:r w:rsidRPr="00C53ADB">
              <w:rPr>
                <w:sz w:val="22"/>
                <w:szCs w:val="22"/>
              </w:rPr>
              <w:t>2022 r.</w:t>
            </w:r>
          </w:p>
        </w:tc>
        <w:tc>
          <w:tcPr>
            <w:tcW w:w="1418" w:type="dxa"/>
            <w:vMerge w:val="restart"/>
            <w:vAlign w:val="center"/>
          </w:tcPr>
          <w:p w14:paraId="667D148E" w14:textId="5A636638" w:rsidR="00023006" w:rsidRPr="003678DD" w:rsidRDefault="00023006" w:rsidP="00E572FF">
            <w:pPr>
              <w:rPr>
                <w:sz w:val="22"/>
                <w:szCs w:val="22"/>
              </w:rPr>
            </w:pPr>
            <w:r w:rsidRPr="003678DD">
              <w:rPr>
                <w:sz w:val="22"/>
                <w:szCs w:val="22"/>
              </w:rPr>
              <w:t>Ochrona danych osobowych</w:t>
            </w:r>
          </w:p>
        </w:tc>
        <w:tc>
          <w:tcPr>
            <w:tcW w:w="2546" w:type="dxa"/>
            <w:vMerge w:val="restart"/>
            <w:vAlign w:val="center"/>
          </w:tcPr>
          <w:p w14:paraId="031D418C" w14:textId="6D7BEA1B" w:rsidR="00023006" w:rsidRPr="00C53ADB" w:rsidRDefault="00023006" w:rsidP="0075363C">
            <w:pPr>
              <w:rPr>
                <w:b/>
                <w:sz w:val="22"/>
                <w:szCs w:val="22"/>
              </w:rPr>
            </w:pPr>
            <w:r w:rsidRPr="00C53ADB">
              <w:rPr>
                <w:b/>
                <w:sz w:val="22"/>
                <w:szCs w:val="22"/>
              </w:rPr>
              <w:t>UWAGA 3:</w:t>
            </w:r>
          </w:p>
          <w:p w14:paraId="6CE3020A" w14:textId="67AAE36D" w:rsidR="00023006" w:rsidRPr="00C53ADB" w:rsidRDefault="00023006" w:rsidP="0075363C">
            <w:pPr>
              <w:rPr>
                <w:sz w:val="22"/>
                <w:szCs w:val="22"/>
              </w:rPr>
            </w:pPr>
            <w:r w:rsidRPr="00C53ADB">
              <w:rPr>
                <w:sz w:val="22"/>
                <w:szCs w:val="22"/>
              </w:rPr>
              <w:t>Osoby przedstawiają szereg uwag odnoszących się przede ws</w:t>
            </w:r>
            <w:r w:rsidR="00183BA5">
              <w:rPr>
                <w:sz w:val="22"/>
                <w:szCs w:val="22"/>
              </w:rPr>
              <w:t>zystkim do samej inwestycji i </w:t>
            </w:r>
            <w:r w:rsidRPr="00C53ADB">
              <w:rPr>
                <w:sz w:val="22"/>
                <w:szCs w:val="22"/>
              </w:rPr>
              <w:t>posadowienia sł</w:t>
            </w:r>
            <w:r w:rsidR="00183BA5">
              <w:rPr>
                <w:sz w:val="22"/>
                <w:szCs w:val="22"/>
              </w:rPr>
              <w:t>upa na przedmiotowej działce, w </w:t>
            </w:r>
            <w:r w:rsidRPr="00C53ADB">
              <w:rPr>
                <w:sz w:val="22"/>
                <w:szCs w:val="22"/>
              </w:rPr>
              <w:t xml:space="preserve">tym: </w:t>
            </w:r>
          </w:p>
          <w:p w14:paraId="15426215" w14:textId="25DFC588" w:rsidR="00023006" w:rsidRPr="00C53ADB" w:rsidRDefault="00023006" w:rsidP="00FD4F1B">
            <w:pPr>
              <w:pStyle w:val="Akapitzlist"/>
              <w:numPr>
                <w:ilvl w:val="0"/>
                <w:numId w:val="23"/>
              </w:numPr>
              <w:rPr>
                <w:sz w:val="22"/>
                <w:szCs w:val="22"/>
              </w:rPr>
            </w:pPr>
            <w:proofErr w:type="gramStart"/>
            <w:r w:rsidRPr="00C53ADB">
              <w:rPr>
                <w:sz w:val="22"/>
                <w:szCs w:val="22"/>
              </w:rPr>
              <w:t>budowa</w:t>
            </w:r>
            <w:proofErr w:type="gramEnd"/>
            <w:r w:rsidRPr="00C53ADB">
              <w:rPr>
                <w:sz w:val="22"/>
                <w:szCs w:val="22"/>
              </w:rPr>
              <w:t xml:space="preserve"> i</w:t>
            </w:r>
            <w:r w:rsidR="00183BA5">
              <w:rPr>
                <w:sz w:val="22"/>
                <w:szCs w:val="22"/>
              </w:rPr>
              <w:t xml:space="preserve"> eksploatacja linii WN 110 </w:t>
            </w:r>
            <w:proofErr w:type="spellStart"/>
            <w:r w:rsidR="00183BA5">
              <w:rPr>
                <w:sz w:val="22"/>
                <w:szCs w:val="22"/>
              </w:rPr>
              <w:t>kV</w:t>
            </w:r>
            <w:proofErr w:type="spellEnd"/>
            <w:r w:rsidR="00183BA5">
              <w:rPr>
                <w:sz w:val="22"/>
                <w:szCs w:val="22"/>
              </w:rPr>
              <w:t xml:space="preserve"> i </w:t>
            </w:r>
            <w:r w:rsidRPr="00C53ADB">
              <w:rPr>
                <w:sz w:val="22"/>
                <w:szCs w:val="22"/>
              </w:rPr>
              <w:t xml:space="preserve">związana z nią przebudowa SN i </w:t>
            </w:r>
            <w:proofErr w:type="spellStart"/>
            <w:r w:rsidR="00AF53A7" w:rsidRPr="00C53ADB">
              <w:rPr>
                <w:sz w:val="22"/>
                <w:szCs w:val="22"/>
              </w:rPr>
              <w:t>nn</w:t>
            </w:r>
            <w:proofErr w:type="spellEnd"/>
            <w:r w:rsidR="00AF53A7" w:rsidRPr="00C53ADB">
              <w:rPr>
                <w:sz w:val="22"/>
                <w:szCs w:val="22"/>
              </w:rPr>
              <w:t xml:space="preserve"> </w:t>
            </w:r>
            <w:r w:rsidRPr="00C53ADB">
              <w:rPr>
                <w:sz w:val="22"/>
                <w:szCs w:val="22"/>
              </w:rPr>
              <w:t xml:space="preserve">powinna być </w:t>
            </w:r>
            <w:r w:rsidRPr="00C53ADB">
              <w:rPr>
                <w:sz w:val="22"/>
                <w:szCs w:val="22"/>
              </w:rPr>
              <w:lastRenderedPageBreak/>
              <w:t xml:space="preserve">prowadzona z najmniejszym możliwym oddziaływaniem na środowisko, w </w:t>
            </w:r>
            <w:r w:rsidR="002E2057" w:rsidRPr="00C53ADB">
              <w:rPr>
                <w:sz w:val="22"/>
                <w:szCs w:val="22"/>
              </w:rPr>
              <w:t>tym na</w:t>
            </w:r>
            <w:r w:rsidRPr="00C53ADB">
              <w:rPr>
                <w:sz w:val="22"/>
                <w:szCs w:val="22"/>
              </w:rPr>
              <w:t xml:space="preserve"> działki rolnicze w jej pasie oddziaływania, </w:t>
            </w:r>
          </w:p>
          <w:p w14:paraId="5A667607" w14:textId="2AA8D2B0" w:rsidR="00023006" w:rsidRPr="00C53ADB" w:rsidRDefault="00023006" w:rsidP="0075363C">
            <w:pPr>
              <w:pStyle w:val="Akapitzlist"/>
              <w:numPr>
                <w:ilvl w:val="0"/>
                <w:numId w:val="23"/>
              </w:numPr>
              <w:rPr>
                <w:sz w:val="22"/>
                <w:szCs w:val="22"/>
              </w:rPr>
            </w:pPr>
            <w:proofErr w:type="gramStart"/>
            <w:r w:rsidRPr="00C53ADB">
              <w:rPr>
                <w:sz w:val="22"/>
                <w:szCs w:val="22"/>
              </w:rPr>
              <w:t>wszystkie</w:t>
            </w:r>
            <w:proofErr w:type="gramEnd"/>
            <w:r w:rsidRPr="00C53ADB">
              <w:rPr>
                <w:sz w:val="22"/>
                <w:szCs w:val="22"/>
              </w:rPr>
              <w:t xml:space="preserve"> negatywne oddziaływania i skutki </w:t>
            </w:r>
            <w:r w:rsidR="00183BA5">
              <w:rPr>
                <w:sz w:val="22"/>
                <w:szCs w:val="22"/>
              </w:rPr>
              <w:t>wynikające z budowy i </w:t>
            </w:r>
            <w:proofErr w:type="spellStart"/>
            <w:r w:rsidRPr="00C53ADB">
              <w:rPr>
                <w:sz w:val="22"/>
                <w:szCs w:val="22"/>
              </w:rPr>
              <w:t>ekploatacji</w:t>
            </w:r>
            <w:proofErr w:type="spellEnd"/>
            <w:r w:rsidRPr="00C53ADB">
              <w:rPr>
                <w:sz w:val="22"/>
                <w:szCs w:val="22"/>
              </w:rPr>
              <w:t xml:space="preserve"> linii WN 110 </w:t>
            </w:r>
            <w:proofErr w:type="spellStart"/>
            <w:r w:rsidRPr="00C53ADB">
              <w:rPr>
                <w:sz w:val="22"/>
                <w:szCs w:val="22"/>
              </w:rPr>
              <w:t>kV</w:t>
            </w:r>
            <w:proofErr w:type="spellEnd"/>
            <w:r w:rsidRPr="00C53ADB">
              <w:rPr>
                <w:sz w:val="22"/>
                <w:szCs w:val="22"/>
              </w:rPr>
              <w:t xml:space="preserve"> i </w:t>
            </w:r>
            <w:r w:rsidR="00183BA5">
              <w:rPr>
                <w:sz w:val="22"/>
                <w:szCs w:val="22"/>
              </w:rPr>
              <w:t>związanej z nią przebudowy SN i </w:t>
            </w:r>
            <w:proofErr w:type="spellStart"/>
            <w:r w:rsidR="00AF53A7" w:rsidRPr="00C53ADB">
              <w:rPr>
                <w:sz w:val="22"/>
                <w:szCs w:val="22"/>
              </w:rPr>
              <w:t>nn</w:t>
            </w:r>
            <w:proofErr w:type="spellEnd"/>
            <w:r w:rsidRPr="00C53ADB">
              <w:rPr>
                <w:sz w:val="22"/>
                <w:szCs w:val="22"/>
              </w:rPr>
              <w:t xml:space="preserve">, powinny być obciążone obowiązkiem rekompensaty dla właścicieli działek, </w:t>
            </w:r>
          </w:p>
          <w:p w14:paraId="678A6C51" w14:textId="3892BF7F" w:rsidR="00023006" w:rsidRPr="00C53ADB" w:rsidRDefault="00023006" w:rsidP="0011677B">
            <w:pPr>
              <w:pStyle w:val="Akapitzlist"/>
              <w:numPr>
                <w:ilvl w:val="0"/>
                <w:numId w:val="23"/>
              </w:numPr>
              <w:rPr>
                <w:sz w:val="22"/>
                <w:szCs w:val="22"/>
              </w:rPr>
            </w:pPr>
            <w:proofErr w:type="gramStart"/>
            <w:r w:rsidRPr="00C53ADB">
              <w:rPr>
                <w:sz w:val="22"/>
                <w:szCs w:val="22"/>
              </w:rPr>
              <w:lastRenderedPageBreak/>
              <w:t>przedstawiciele</w:t>
            </w:r>
            <w:proofErr w:type="gramEnd"/>
            <w:r w:rsidRPr="00C53ADB">
              <w:rPr>
                <w:sz w:val="22"/>
                <w:szCs w:val="22"/>
              </w:rPr>
              <w:t xml:space="preserve"> inwestora powinni być zobowiąza</w:t>
            </w:r>
            <w:r w:rsidR="00183BA5">
              <w:rPr>
                <w:sz w:val="22"/>
                <w:szCs w:val="22"/>
              </w:rPr>
              <w:t>ni do uzgodnień z właścicielami </w:t>
            </w:r>
            <w:r w:rsidRPr="00C53ADB">
              <w:rPr>
                <w:sz w:val="22"/>
                <w:szCs w:val="22"/>
              </w:rPr>
              <w:t xml:space="preserve">szczegółów budowy (rozmieszczenia elementów i przebiegu linii). </w:t>
            </w:r>
          </w:p>
        </w:tc>
        <w:tc>
          <w:tcPr>
            <w:tcW w:w="1701" w:type="dxa"/>
            <w:tcBorders>
              <w:bottom w:val="nil"/>
            </w:tcBorders>
          </w:tcPr>
          <w:p w14:paraId="20471CD9" w14:textId="716D21C9" w:rsidR="00023006" w:rsidRPr="00C53ADB" w:rsidRDefault="00023006" w:rsidP="00023006">
            <w:pPr>
              <w:pStyle w:val="text-center"/>
              <w:spacing w:before="0" w:beforeAutospacing="0" w:after="0" w:afterAutospacing="0" w:line="276" w:lineRule="auto"/>
              <w:rPr>
                <w:sz w:val="22"/>
                <w:szCs w:val="22"/>
                <w:lang w:eastAsia="en-US"/>
              </w:rPr>
            </w:pPr>
            <w:r w:rsidRPr="00C53ADB">
              <w:rPr>
                <w:sz w:val="22"/>
                <w:szCs w:val="22"/>
                <w:lang w:eastAsia="en-US"/>
              </w:rPr>
              <w:lastRenderedPageBreak/>
              <w:t>Dz. 74/4</w:t>
            </w:r>
          </w:p>
          <w:p w14:paraId="446A4C5F" w14:textId="632A8640" w:rsidR="00023006" w:rsidRPr="00C53ADB" w:rsidRDefault="00023006" w:rsidP="00023006">
            <w:pPr>
              <w:pStyle w:val="text-center"/>
              <w:spacing w:before="0" w:beforeAutospacing="0" w:after="0" w:afterAutospacing="0" w:line="276" w:lineRule="auto"/>
              <w:rPr>
                <w:sz w:val="22"/>
                <w:szCs w:val="22"/>
                <w:lang w:eastAsia="en-US"/>
              </w:rPr>
            </w:pPr>
            <w:r w:rsidRPr="00C53ADB">
              <w:rPr>
                <w:sz w:val="22"/>
                <w:szCs w:val="22"/>
                <w:lang w:eastAsia="en-US"/>
              </w:rPr>
              <w:t>Obręb Toporzyszczewo Stare</w:t>
            </w:r>
          </w:p>
        </w:tc>
        <w:tc>
          <w:tcPr>
            <w:tcW w:w="1985" w:type="dxa"/>
            <w:tcBorders>
              <w:bottom w:val="nil"/>
            </w:tcBorders>
          </w:tcPr>
          <w:p w14:paraId="0E2CFA66" w14:textId="4F512E78" w:rsidR="00023006" w:rsidRPr="00C53ADB" w:rsidRDefault="00023006" w:rsidP="00023006">
            <w:pPr>
              <w:suppressAutoHyphens/>
              <w:spacing w:line="276" w:lineRule="auto"/>
              <w:rPr>
                <w:bCs/>
                <w:sz w:val="22"/>
                <w:szCs w:val="22"/>
              </w:rPr>
            </w:pPr>
            <w:r w:rsidRPr="00C53ADB">
              <w:rPr>
                <w:bCs/>
                <w:sz w:val="22"/>
                <w:szCs w:val="22"/>
              </w:rPr>
              <w:t>15R - teren rolniczy (§21)</w:t>
            </w:r>
          </w:p>
          <w:p w14:paraId="11EC8420" w14:textId="77777777" w:rsidR="00023006" w:rsidRPr="00C53ADB" w:rsidRDefault="00023006" w:rsidP="00023006">
            <w:pPr>
              <w:suppressAutoHyphens/>
              <w:spacing w:line="276" w:lineRule="auto"/>
              <w:rPr>
                <w:bCs/>
                <w:sz w:val="22"/>
                <w:szCs w:val="22"/>
              </w:rPr>
            </w:pPr>
            <w:r w:rsidRPr="00C53ADB">
              <w:rPr>
                <w:bCs/>
                <w:sz w:val="22"/>
                <w:szCs w:val="22"/>
              </w:rPr>
              <w:t>31E - teren infrastruktury technicznej – elektroenergetyka (§16)</w:t>
            </w:r>
          </w:p>
          <w:p w14:paraId="39958B87" w14:textId="77777777" w:rsidR="00023006" w:rsidRPr="00C53ADB" w:rsidRDefault="00023006" w:rsidP="00023006">
            <w:pPr>
              <w:suppressAutoHyphens/>
              <w:spacing w:line="276" w:lineRule="auto"/>
              <w:rPr>
                <w:bCs/>
                <w:sz w:val="22"/>
                <w:szCs w:val="22"/>
              </w:rPr>
            </w:pPr>
            <w:r w:rsidRPr="00C53ADB">
              <w:rPr>
                <w:bCs/>
                <w:sz w:val="22"/>
                <w:szCs w:val="22"/>
              </w:rPr>
              <w:t xml:space="preserve">Korytarz ochrony funkcyjnej linii elektroenergetycznej 110 </w:t>
            </w:r>
            <w:proofErr w:type="spellStart"/>
            <w:r w:rsidRPr="00C53ADB">
              <w:rPr>
                <w:bCs/>
                <w:sz w:val="22"/>
                <w:szCs w:val="22"/>
              </w:rPr>
              <w:t>Kv</w:t>
            </w:r>
            <w:proofErr w:type="spellEnd"/>
          </w:p>
          <w:p w14:paraId="3D00B666" w14:textId="5FFEBBCA" w:rsidR="00023006" w:rsidRPr="00C53ADB" w:rsidRDefault="00023006" w:rsidP="00023006">
            <w:pPr>
              <w:suppressAutoHyphens/>
              <w:spacing w:line="276" w:lineRule="auto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shd w:val="clear" w:color="auto" w:fill="F2F2F2" w:themeFill="background1" w:themeFillShade="F2"/>
            <w:vAlign w:val="center"/>
          </w:tcPr>
          <w:p w14:paraId="5F623162" w14:textId="77777777" w:rsidR="00023006" w:rsidRPr="00C53ADB" w:rsidRDefault="00023006" w:rsidP="00E572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shd w:val="clear" w:color="auto" w:fill="F2F2F2" w:themeFill="background1" w:themeFillShade="F2"/>
            <w:vAlign w:val="center"/>
          </w:tcPr>
          <w:p w14:paraId="550D5DA2" w14:textId="29EBB45C" w:rsidR="00023006" w:rsidRPr="00C53ADB" w:rsidRDefault="00C53ADB" w:rsidP="00E572FF">
            <w:pPr>
              <w:jc w:val="center"/>
              <w:rPr>
                <w:sz w:val="22"/>
                <w:szCs w:val="22"/>
              </w:rPr>
            </w:pPr>
            <w:r w:rsidRPr="00C53ADB">
              <w:rPr>
                <w:b/>
                <w:color w:val="F79646" w:themeColor="accent6"/>
                <w:sz w:val="22"/>
                <w:szCs w:val="22"/>
              </w:rPr>
              <w:t>Uzupełnić po sesji</w:t>
            </w:r>
          </w:p>
        </w:tc>
        <w:tc>
          <w:tcPr>
            <w:tcW w:w="2835" w:type="dxa"/>
            <w:vMerge w:val="restart"/>
            <w:vAlign w:val="center"/>
          </w:tcPr>
          <w:p w14:paraId="7A4A896C" w14:textId="77777777" w:rsidR="00F718A9" w:rsidRDefault="00023006" w:rsidP="00F718A9">
            <w:pPr>
              <w:spacing w:line="276" w:lineRule="auto"/>
              <w:rPr>
                <w:sz w:val="21"/>
                <w:szCs w:val="21"/>
              </w:rPr>
            </w:pPr>
            <w:r w:rsidRPr="00F718A9">
              <w:rPr>
                <w:sz w:val="21"/>
                <w:szCs w:val="21"/>
              </w:rPr>
              <w:t>Uwaga zostaje nieuwzględniona,</w:t>
            </w:r>
            <w:r w:rsidR="00183BA5" w:rsidRPr="00F718A9">
              <w:rPr>
                <w:sz w:val="21"/>
                <w:szCs w:val="21"/>
              </w:rPr>
              <w:t xml:space="preserve"> ponieważ nie dotyczy ustaleń i rozwiązań przyjętych w </w:t>
            </w:r>
            <w:r w:rsidRPr="00F718A9">
              <w:rPr>
                <w:sz w:val="21"/>
                <w:szCs w:val="21"/>
              </w:rPr>
              <w:t>miejscowym planie zagospodarowania przestrzennego.</w:t>
            </w:r>
          </w:p>
          <w:p w14:paraId="6B619007" w14:textId="77777777" w:rsidR="00F718A9" w:rsidRDefault="00F718A9" w:rsidP="00F718A9">
            <w:pPr>
              <w:spacing w:line="276" w:lineRule="auto"/>
              <w:rPr>
                <w:sz w:val="21"/>
                <w:szCs w:val="21"/>
              </w:rPr>
            </w:pPr>
          </w:p>
          <w:p w14:paraId="69D87763" w14:textId="1886F723" w:rsidR="00023006" w:rsidRPr="00F718A9" w:rsidRDefault="00183BA5" w:rsidP="00F718A9">
            <w:pPr>
              <w:spacing w:line="276" w:lineRule="auto"/>
              <w:rPr>
                <w:sz w:val="21"/>
                <w:szCs w:val="21"/>
              </w:rPr>
            </w:pPr>
            <w:r w:rsidRPr="00F718A9">
              <w:rPr>
                <w:sz w:val="21"/>
                <w:szCs w:val="21"/>
              </w:rPr>
              <w:t>Zagadnienia wskazane w </w:t>
            </w:r>
            <w:r w:rsidR="00023006" w:rsidRPr="00F718A9">
              <w:rPr>
                <w:sz w:val="21"/>
                <w:szCs w:val="21"/>
              </w:rPr>
              <w:t xml:space="preserve">piśmie dotyczą kwestii ustaleń z inwestorem na etapie pozyskiwania prawa do </w:t>
            </w:r>
            <w:r w:rsidR="00023006" w:rsidRPr="00F718A9">
              <w:rPr>
                <w:sz w:val="21"/>
                <w:szCs w:val="21"/>
              </w:rPr>
              <w:lastRenderedPageBreak/>
              <w:t>dysponowania nieruchomością na cele budowlane.</w:t>
            </w:r>
          </w:p>
          <w:p w14:paraId="0A345A35" w14:textId="77777777" w:rsidR="00023006" w:rsidRPr="00F718A9" w:rsidRDefault="00023006" w:rsidP="00E572FF">
            <w:pPr>
              <w:jc w:val="both"/>
              <w:rPr>
                <w:sz w:val="21"/>
                <w:szCs w:val="21"/>
                <w:lang w:eastAsia="en-US"/>
              </w:rPr>
            </w:pPr>
          </w:p>
          <w:p w14:paraId="05B7789E" w14:textId="77777777" w:rsidR="00023006" w:rsidRPr="00F718A9" w:rsidRDefault="00023006" w:rsidP="00E572FF">
            <w:pPr>
              <w:jc w:val="both"/>
              <w:rPr>
                <w:sz w:val="21"/>
                <w:szCs w:val="21"/>
                <w:lang w:eastAsia="en-US"/>
              </w:rPr>
            </w:pPr>
          </w:p>
          <w:p w14:paraId="6A9AEC0F" w14:textId="77777777" w:rsidR="00023006" w:rsidRPr="00F718A9" w:rsidRDefault="00023006" w:rsidP="00E572FF">
            <w:pPr>
              <w:jc w:val="both"/>
              <w:rPr>
                <w:sz w:val="21"/>
                <w:szCs w:val="21"/>
                <w:lang w:eastAsia="en-US"/>
              </w:rPr>
            </w:pPr>
          </w:p>
          <w:p w14:paraId="545EF129" w14:textId="77777777" w:rsidR="00023006" w:rsidRPr="00F718A9" w:rsidRDefault="00023006" w:rsidP="00E572FF">
            <w:pPr>
              <w:jc w:val="both"/>
              <w:rPr>
                <w:sz w:val="21"/>
                <w:szCs w:val="21"/>
                <w:lang w:eastAsia="en-US"/>
              </w:rPr>
            </w:pPr>
          </w:p>
          <w:p w14:paraId="59569972" w14:textId="77777777" w:rsidR="00023006" w:rsidRPr="00F718A9" w:rsidRDefault="00023006" w:rsidP="00E572FF">
            <w:pPr>
              <w:jc w:val="both"/>
              <w:rPr>
                <w:sz w:val="21"/>
                <w:szCs w:val="21"/>
                <w:lang w:eastAsia="en-US"/>
              </w:rPr>
            </w:pPr>
          </w:p>
          <w:p w14:paraId="6A49854D" w14:textId="77777777" w:rsidR="00023006" w:rsidRPr="00F718A9" w:rsidRDefault="00023006" w:rsidP="00E572FF">
            <w:pPr>
              <w:jc w:val="both"/>
              <w:rPr>
                <w:sz w:val="21"/>
                <w:szCs w:val="21"/>
                <w:lang w:eastAsia="en-US"/>
              </w:rPr>
            </w:pPr>
          </w:p>
          <w:p w14:paraId="218BC17A" w14:textId="77777777" w:rsidR="00023006" w:rsidRPr="00F718A9" w:rsidRDefault="00023006" w:rsidP="00E572FF">
            <w:pPr>
              <w:jc w:val="both"/>
              <w:rPr>
                <w:sz w:val="21"/>
                <w:szCs w:val="21"/>
                <w:lang w:eastAsia="en-US"/>
              </w:rPr>
            </w:pPr>
          </w:p>
          <w:p w14:paraId="098A2B62" w14:textId="77777777" w:rsidR="00023006" w:rsidRPr="00F718A9" w:rsidRDefault="00023006" w:rsidP="00E572FF">
            <w:pPr>
              <w:jc w:val="both"/>
              <w:rPr>
                <w:sz w:val="21"/>
                <w:szCs w:val="21"/>
                <w:lang w:eastAsia="en-US"/>
              </w:rPr>
            </w:pPr>
          </w:p>
          <w:p w14:paraId="14AEFBB6" w14:textId="77777777" w:rsidR="00023006" w:rsidRPr="00F718A9" w:rsidRDefault="00023006" w:rsidP="00E572FF">
            <w:pPr>
              <w:jc w:val="both"/>
              <w:rPr>
                <w:sz w:val="21"/>
                <w:szCs w:val="21"/>
                <w:lang w:eastAsia="en-US"/>
              </w:rPr>
            </w:pPr>
          </w:p>
          <w:p w14:paraId="17FB35EF" w14:textId="77777777" w:rsidR="00023006" w:rsidRPr="00F718A9" w:rsidRDefault="00023006" w:rsidP="00E572FF">
            <w:pPr>
              <w:jc w:val="both"/>
              <w:rPr>
                <w:sz w:val="21"/>
                <w:szCs w:val="21"/>
                <w:lang w:eastAsia="en-US"/>
              </w:rPr>
            </w:pPr>
          </w:p>
          <w:p w14:paraId="1B50C9E0" w14:textId="77777777" w:rsidR="00023006" w:rsidRPr="00F718A9" w:rsidRDefault="00023006" w:rsidP="00E572FF">
            <w:pPr>
              <w:jc w:val="both"/>
              <w:rPr>
                <w:sz w:val="21"/>
                <w:szCs w:val="21"/>
                <w:lang w:eastAsia="en-US"/>
              </w:rPr>
            </w:pPr>
          </w:p>
          <w:p w14:paraId="7CCDF24E" w14:textId="0307D36F" w:rsidR="00023006" w:rsidRPr="00F718A9" w:rsidRDefault="00023006" w:rsidP="0075363C">
            <w:pPr>
              <w:rPr>
                <w:sz w:val="21"/>
                <w:szCs w:val="21"/>
                <w:lang w:eastAsia="en-US"/>
              </w:rPr>
            </w:pPr>
          </w:p>
        </w:tc>
      </w:tr>
      <w:tr w:rsidR="00C53ADB" w:rsidRPr="00C53ADB" w14:paraId="2673D5DF" w14:textId="77777777" w:rsidTr="00F718A9">
        <w:trPr>
          <w:trHeight w:val="1892"/>
          <w:jc w:val="center"/>
        </w:trPr>
        <w:tc>
          <w:tcPr>
            <w:tcW w:w="709" w:type="dxa"/>
            <w:vMerge/>
            <w:vAlign w:val="center"/>
          </w:tcPr>
          <w:p w14:paraId="01B87480" w14:textId="77777777" w:rsidR="00023006" w:rsidRPr="00C53ADB" w:rsidRDefault="00023006" w:rsidP="00E572FF">
            <w:pPr>
              <w:numPr>
                <w:ilvl w:val="0"/>
                <w:numId w:val="7"/>
              </w:numPr>
              <w:ind w:left="-1" w:right="-493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14:paraId="1C5A01A2" w14:textId="77777777" w:rsidR="00023006" w:rsidRPr="00C53ADB" w:rsidRDefault="00023006" w:rsidP="00E572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14:paraId="43FD60FF" w14:textId="77777777" w:rsidR="00023006" w:rsidRPr="003678DD" w:rsidRDefault="00023006" w:rsidP="00E572FF">
            <w:pPr>
              <w:rPr>
                <w:sz w:val="22"/>
                <w:szCs w:val="22"/>
              </w:rPr>
            </w:pPr>
          </w:p>
        </w:tc>
        <w:tc>
          <w:tcPr>
            <w:tcW w:w="2546" w:type="dxa"/>
            <w:vMerge/>
            <w:vAlign w:val="center"/>
          </w:tcPr>
          <w:p w14:paraId="6A7EE981" w14:textId="77777777" w:rsidR="00023006" w:rsidRPr="00C53ADB" w:rsidRDefault="00023006" w:rsidP="0075363C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67F27615" w14:textId="02B60260" w:rsidR="00023006" w:rsidRPr="00C53ADB" w:rsidRDefault="00023006" w:rsidP="00023006">
            <w:pPr>
              <w:pStyle w:val="text-center"/>
              <w:spacing w:before="0" w:beforeAutospacing="0" w:after="0" w:afterAutospacing="0" w:line="276" w:lineRule="auto"/>
              <w:rPr>
                <w:sz w:val="22"/>
                <w:szCs w:val="22"/>
                <w:lang w:eastAsia="en-US"/>
              </w:rPr>
            </w:pPr>
            <w:r w:rsidRPr="00C53ADB">
              <w:rPr>
                <w:sz w:val="22"/>
                <w:szCs w:val="22"/>
                <w:lang w:eastAsia="en-US"/>
              </w:rPr>
              <w:t>Dz. 117/1</w:t>
            </w:r>
          </w:p>
          <w:p w14:paraId="5BA8E735" w14:textId="77777777" w:rsidR="00023006" w:rsidRPr="00C53ADB" w:rsidRDefault="00023006" w:rsidP="00023006">
            <w:pPr>
              <w:pStyle w:val="text-center"/>
              <w:spacing w:before="0" w:beforeAutospacing="0" w:after="0" w:afterAutospacing="0" w:line="276" w:lineRule="auto"/>
              <w:rPr>
                <w:sz w:val="22"/>
                <w:szCs w:val="22"/>
                <w:lang w:eastAsia="en-US"/>
              </w:rPr>
            </w:pPr>
            <w:r w:rsidRPr="00C53ADB">
              <w:rPr>
                <w:sz w:val="22"/>
                <w:szCs w:val="22"/>
                <w:lang w:eastAsia="en-US"/>
              </w:rPr>
              <w:t>Obręb Toporzyszczewo</w:t>
            </w:r>
          </w:p>
          <w:p w14:paraId="79BAC573" w14:textId="77777777" w:rsidR="00023006" w:rsidRPr="00C53ADB" w:rsidRDefault="00023006" w:rsidP="00023006">
            <w:pPr>
              <w:pStyle w:val="text-center"/>
              <w:spacing w:before="0" w:beforeAutospacing="0" w:after="0" w:afterAutospacing="0" w:line="276" w:lineRule="auto"/>
              <w:rPr>
                <w:sz w:val="22"/>
                <w:szCs w:val="22"/>
                <w:lang w:eastAsia="en-US"/>
              </w:rPr>
            </w:pPr>
            <w:r w:rsidRPr="00C53ADB">
              <w:rPr>
                <w:sz w:val="22"/>
                <w:szCs w:val="22"/>
                <w:lang w:eastAsia="en-US"/>
              </w:rPr>
              <w:t xml:space="preserve"> </w:t>
            </w:r>
          </w:p>
          <w:p w14:paraId="21D0F606" w14:textId="3A393773" w:rsidR="00023006" w:rsidRPr="00C53ADB" w:rsidRDefault="00023006" w:rsidP="00023006">
            <w:pPr>
              <w:pStyle w:val="text-center"/>
              <w:spacing w:before="0" w:after="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4A772B5E" w14:textId="7D54B418" w:rsidR="00023006" w:rsidRPr="00C53ADB" w:rsidRDefault="00023006" w:rsidP="00023006">
            <w:pPr>
              <w:suppressAutoHyphens/>
              <w:spacing w:line="276" w:lineRule="auto"/>
              <w:rPr>
                <w:bCs/>
                <w:sz w:val="22"/>
                <w:szCs w:val="22"/>
              </w:rPr>
            </w:pPr>
            <w:r w:rsidRPr="00C53ADB">
              <w:rPr>
                <w:bCs/>
                <w:sz w:val="22"/>
                <w:szCs w:val="22"/>
              </w:rPr>
              <w:t>14R - teren rolniczy (§21)</w:t>
            </w:r>
          </w:p>
          <w:p w14:paraId="38FE5EC5" w14:textId="77777777" w:rsidR="00023006" w:rsidRPr="00C53ADB" w:rsidRDefault="00023006" w:rsidP="00023006">
            <w:pPr>
              <w:suppressAutoHyphens/>
              <w:spacing w:line="276" w:lineRule="auto"/>
              <w:rPr>
                <w:bCs/>
                <w:sz w:val="22"/>
                <w:szCs w:val="22"/>
              </w:rPr>
            </w:pPr>
            <w:r w:rsidRPr="00C53ADB">
              <w:rPr>
                <w:bCs/>
                <w:sz w:val="22"/>
                <w:szCs w:val="22"/>
              </w:rPr>
              <w:t>27E, 28E, 30E - teren infrastruktury technicznej – elektroenergetyka (§18)</w:t>
            </w:r>
          </w:p>
          <w:p w14:paraId="118679F2" w14:textId="77777777" w:rsidR="00023006" w:rsidRPr="00C53ADB" w:rsidRDefault="00023006" w:rsidP="00023006">
            <w:pPr>
              <w:suppressAutoHyphens/>
              <w:spacing w:line="276" w:lineRule="auto"/>
              <w:rPr>
                <w:bCs/>
                <w:sz w:val="22"/>
                <w:szCs w:val="22"/>
              </w:rPr>
            </w:pPr>
            <w:r w:rsidRPr="00C53ADB">
              <w:rPr>
                <w:bCs/>
                <w:sz w:val="22"/>
                <w:szCs w:val="22"/>
              </w:rPr>
              <w:t xml:space="preserve">Korytarz ochrony funkcyjnej linii elektroenergetycznej 110 </w:t>
            </w:r>
            <w:proofErr w:type="spellStart"/>
            <w:r w:rsidRPr="00C53ADB">
              <w:rPr>
                <w:bCs/>
                <w:sz w:val="22"/>
                <w:szCs w:val="22"/>
              </w:rPr>
              <w:t>Kv</w:t>
            </w:r>
            <w:proofErr w:type="spellEnd"/>
          </w:p>
          <w:p w14:paraId="6F00EC3D" w14:textId="77777777" w:rsidR="00023006" w:rsidRPr="00C53ADB" w:rsidRDefault="00023006" w:rsidP="00023006">
            <w:pPr>
              <w:suppressAutoHyphens/>
              <w:spacing w:line="276" w:lineRule="auto"/>
              <w:rPr>
                <w:bCs/>
                <w:sz w:val="22"/>
                <w:szCs w:val="22"/>
              </w:rPr>
            </w:pPr>
            <w:r w:rsidRPr="00C53ADB">
              <w:rPr>
                <w:bCs/>
                <w:sz w:val="22"/>
                <w:szCs w:val="22"/>
              </w:rPr>
              <w:t xml:space="preserve">Korytarz ochrony funkcyjnej linii elektroenergetycznej 0,4 </w:t>
            </w:r>
            <w:proofErr w:type="spellStart"/>
            <w:r w:rsidRPr="00C53ADB">
              <w:rPr>
                <w:bCs/>
                <w:sz w:val="22"/>
                <w:szCs w:val="22"/>
              </w:rPr>
              <w:t>Kv</w:t>
            </w:r>
            <w:proofErr w:type="spellEnd"/>
          </w:p>
          <w:p w14:paraId="0DD72270" w14:textId="77777777" w:rsidR="00023006" w:rsidRPr="00C53ADB" w:rsidRDefault="00023006" w:rsidP="00023006">
            <w:pPr>
              <w:suppressAutoHyphens/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687AF6D4" w14:textId="70FFF78C" w:rsidR="00023006" w:rsidRPr="00C53ADB" w:rsidRDefault="00023006" w:rsidP="00023006">
            <w:pPr>
              <w:suppressAutoHyphens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F2F2F2" w:themeFill="background1" w:themeFillShade="F2"/>
            <w:vAlign w:val="center"/>
          </w:tcPr>
          <w:p w14:paraId="505C1B20" w14:textId="77777777" w:rsidR="00023006" w:rsidRPr="00C53ADB" w:rsidRDefault="00023006" w:rsidP="00E572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F2F2F2" w:themeFill="background1" w:themeFillShade="F2"/>
            <w:vAlign w:val="center"/>
          </w:tcPr>
          <w:p w14:paraId="78897AFB" w14:textId="77777777" w:rsidR="00023006" w:rsidRPr="00C53ADB" w:rsidRDefault="00023006" w:rsidP="00E572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vAlign w:val="center"/>
          </w:tcPr>
          <w:p w14:paraId="4D3FDFA7" w14:textId="77777777" w:rsidR="00023006" w:rsidRPr="00F718A9" w:rsidRDefault="00023006" w:rsidP="00E572FF">
            <w:pPr>
              <w:jc w:val="both"/>
              <w:rPr>
                <w:sz w:val="21"/>
                <w:szCs w:val="21"/>
                <w:lang w:eastAsia="en-US"/>
              </w:rPr>
            </w:pPr>
          </w:p>
        </w:tc>
      </w:tr>
      <w:tr w:rsidR="00C53ADB" w:rsidRPr="00C53ADB" w14:paraId="74218491" w14:textId="77777777" w:rsidTr="00F718A9">
        <w:trPr>
          <w:trHeight w:val="2060"/>
          <w:jc w:val="center"/>
        </w:trPr>
        <w:tc>
          <w:tcPr>
            <w:tcW w:w="709" w:type="dxa"/>
            <w:vMerge/>
            <w:vAlign w:val="center"/>
          </w:tcPr>
          <w:p w14:paraId="3D6BC43B" w14:textId="77777777" w:rsidR="00023006" w:rsidRPr="00C53ADB" w:rsidRDefault="00023006" w:rsidP="00E572FF">
            <w:pPr>
              <w:numPr>
                <w:ilvl w:val="0"/>
                <w:numId w:val="7"/>
              </w:numPr>
              <w:ind w:left="-1" w:right="-493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14:paraId="6A53DB61" w14:textId="77777777" w:rsidR="00023006" w:rsidRPr="00C53ADB" w:rsidRDefault="00023006" w:rsidP="00E572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14:paraId="2E14112D" w14:textId="77777777" w:rsidR="00023006" w:rsidRPr="003678DD" w:rsidRDefault="00023006" w:rsidP="00E572FF">
            <w:pPr>
              <w:rPr>
                <w:sz w:val="22"/>
                <w:szCs w:val="22"/>
              </w:rPr>
            </w:pPr>
          </w:p>
        </w:tc>
        <w:tc>
          <w:tcPr>
            <w:tcW w:w="2546" w:type="dxa"/>
            <w:vMerge/>
            <w:vAlign w:val="center"/>
          </w:tcPr>
          <w:p w14:paraId="52E3A544" w14:textId="77777777" w:rsidR="00023006" w:rsidRPr="00C53ADB" w:rsidRDefault="00023006" w:rsidP="0075363C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14:paraId="02480B35" w14:textId="1B85D526" w:rsidR="00023006" w:rsidRPr="00C53ADB" w:rsidRDefault="00023006" w:rsidP="00023006">
            <w:pPr>
              <w:pStyle w:val="text-center"/>
              <w:spacing w:before="0" w:after="0" w:line="276" w:lineRule="auto"/>
              <w:rPr>
                <w:sz w:val="22"/>
                <w:szCs w:val="22"/>
                <w:lang w:eastAsia="en-US"/>
              </w:rPr>
            </w:pPr>
            <w:r w:rsidRPr="00C53ADB">
              <w:rPr>
                <w:sz w:val="22"/>
                <w:szCs w:val="22"/>
                <w:lang w:eastAsia="en-US"/>
              </w:rPr>
              <w:t>Dz. 61/4 Obręb Toporzyszczewo Stare</w:t>
            </w:r>
          </w:p>
        </w:tc>
        <w:tc>
          <w:tcPr>
            <w:tcW w:w="1985" w:type="dxa"/>
            <w:tcBorders>
              <w:top w:val="nil"/>
            </w:tcBorders>
          </w:tcPr>
          <w:p w14:paraId="56452005" w14:textId="77777777" w:rsidR="00023006" w:rsidRPr="00C53ADB" w:rsidRDefault="00023006" w:rsidP="00023006">
            <w:pPr>
              <w:suppressAutoHyphens/>
              <w:spacing w:line="276" w:lineRule="auto"/>
              <w:rPr>
                <w:bCs/>
                <w:sz w:val="22"/>
                <w:szCs w:val="22"/>
              </w:rPr>
            </w:pPr>
            <w:r w:rsidRPr="00C53ADB">
              <w:rPr>
                <w:bCs/>
                <w:sz w:val="22"/>
                <w:szCs w:val="22"/>
              </w:rPr>
              <w:t>15R - teren rolniczy (§21)</w:t>
            </w:r>
          </w:p>
          <w:p w14:paraId="34EA407A" w14:textId="77777777" w:rsidR="00023006" w:rsidRPr="00C53ADB" w:rsidRDefault="00023006" w:rsidP="00023006">
            <w:pPr>
              <w:suppressAutoHyphens/>
              <w:spacing w:line="276" w:lineRule="auto"/>
              <w:rPr>
                <w:bCs/>
                <w:sz w:val="22"/>
                <w:szCs w:val="22"/>
              </w:rPr>
            </w:pPr>
            <w:r w:rsidRPr="00C53ADB">
              <w:rPr>
                <w:bCs/>
                <w:sz w:val="22"/>
                <w:szCs w:val="22"/>
              </w:rPr>
              <w:t>34E, 35E - teren infrastruktury technicznej – elektroenergetyka (§18)</w:t>
            </w:r>
          </w:p>
          <w:p w14:paraId="19B847F0" w14:textId="77777777" w:rsidR="00023006" w:rsidRPr="00C53ADB" w:rsidRDefault="00023006" w:rsidP="00023006">
            <w:pPr>
              <w:suppressAutoHyphens/>
              <w:spacing w:line="276" w:lineRule="auto"/>
              <w:rPr>
                <w:bCs/>
                <w:sz w:val="22"/>
                <w:szCs w:val="22"/>
              </w:rPr>
            </w:pPr>
            <w:r w:rsidRPr="00C53ADB">
              <w:rPr>
                <w:bCs/>
                <w:sz w:val="22"/>
                <w:szCs w:val="22"/>
              </w:rPr>
              <w:t xml:space="preserve">Korytarz ochrony funkcyjnej linii elektroenergetycznej 110 </w:t>
            </w:r>
            <w:proofErr w:type="spellStart"/>
            <w:r w:rsidRPr="00C53ADB">
              <w:rPr>
                <w:bCs/>
                <w:sz w:val="22"/>
                <w:szCs w:val="22"/>
              </w:rPr>
              <w:t>Kv</w:t>
            </w:r>
            <w:proofErr w:type="spellEnd"/>
          </w:p>
          <w:p w14:paraId="20E29A24" w14:textId="4DAC7DD4" w:rsidR="00023006" w:rsidRPr="00C53ADB" w:rsidRDefault="00023006" w:rsidP="00023006">
            <w:pPr>
              <w:suppressAutoHyphens/>
              <w:spacing w:line="276" w:lineRule="auto"/>
              <w:rPr>
                <w:bCs/>
                <w:sz w:val="22"/>
                <w:szCs w:val="22"/>
              </w:rPr>
            </w:pPr>
            <w:r w:rsidRPr="00C53ADB">
              <w:rPr>
                <w:bCs/>
                <w:sz w:val="22"/>
                <w:szCs w:val="22"/>
              </w:rPr>
              <w:t>Korytarz ochrony funkcyjnej linii elektroenergetycznej 0,4 kV</w:t>
            </w:r>
          </w:p>
        </w:tc>
        <w:tc>
          <w:tcPr>
            <w:tcW w:w="992" w:type="dxa"/>
            <w:vMerge/>
            <w:shd w:val="clear" w:color="auto" w:fill="F2F2F2" w:themeFill="background1" w:themeFillShade="F2"/>
            <w:vAlign w:val="center"/>
          </w:tcPr>
          <w:p w14:paraId="30401F2A" w14:textId="77777777" w:rsidR="00023006" w:rsidRPr="00C53ADB" w:rsidRDefault="00023006" w:rsidP="00E572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F2F2F2" w:themeFill="background1" w:themeFillShade="F2"/>
            <w:vAlign w:val="center"/>
          </w:tcPr>
          <w:p w14:paraId="26F84EB3" w14:textId="77777777" w:rsidR="00023006" w:rsidRPr="00C53ADB" w:rsidRDefault="00023006" w:rsidP="00E572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vAlign w:val="center"/>
          </w:tcPr>
          <w:p w14:paraId="1EEFE499" w14:textId="77777777" w:rsidR="00023006" w:rsidRPr="00F718A9" w:rsidRDefault="00023006" w:rsidP="00E572FF">
            <w:pPr>
              <w:jc w:val="both"/>
              <w:rPr>
                <w:sz w:val="21"/>
                <w:szCs w:val="21"/>
                <w:lang w:eastAsia="en-US"/>
              </w:rPr>
            </w:pPr>
          </w:p>
        </w:tc>
      </w:tr>
      <w:tr w:rsidR="00C53ADB" w:rsidRPr="00C53ADB" w14:paraId="4F9BCF09" w14:textId="77777777" w:rsidTr="00F718A9">
        <w:trPr>
          <w:trHeight w:val="2586"/>
          <w:jc w:val="center"/>
        </w:trPr>
        <w:tc>
          <w:tcPr>
            <w:tcW w:w="709" w:type="dxa"/>
            <w:vMerge/>
            <w:vAlign w:val="center"/>
          </w:tcPr>
          <w:p w14:paraId="5BEEDF96" w14:textId="77777777" w:rsidR="00780E3E" w:rsidRPr="00C53ADB" w:rsidRDefault="00780E3E" w:rsidP="00E572FF">
            <w:pPr>
              <w:numPr>
                <w:ilvl w:val="0"/>
                <w:numId w:val="7"/>
              </w:numPr>
              <w:ind w:left="-1" w:right="-493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14:paraId="76046C15" w14:textId="77777777" w:rsidR="00780E3E" w:rsidRPr="00C53ADB" w:rsidRDefault="00780E3E" w:rsidP="00E572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14:paraId="22B365BB" w14:textId="77777777" w:rsidR="00780E3E" w:rsidRPr="003678DD" w:rsidRDefault="00780E3E" w:rsidP="00E572FF">
            <w:pPr>
              <w:rPr>
                <w:sz w:val="22"/>
                <w:szCs w:val="22"/>
              </w:rPr>
            </w:pPr>
          </w:p>
        </w:tc>
        <w:tc>
          <w:tcPr>
            <w:tcW w:w="2546" w:type="dxa"/>
            <w:vAlign w:val="center"/>
          </w:tcPr>
          <w:p w14:paraId="37EDF45B" w14:textId="3293E04C" w:rsidR="00780E3E" w:rsidRPr="00C53ADB" w:rsidRDefault="00780E3E" w:rsidP="00780E3E">
            <w:pPr>
              <w:rPr>
                <w:b/>
                <w:sz w:val="22"/>
                <w:szCs w:val="22"/>
              </w:rPr>
            </w:pPr>
            <w:r w:rsidRPr="00C53ADB">
              <w:rPr>
                <w:b/>
                <w:sz w:val="22"/>
                <w:szCs w:val="22"/>
              </w:rPr>
              <w:t>UWAGA 4:</w:t>
            </w:r>
          </w:p>
          <w:p w14:paraId="1123B911" w14:textId="6AFDE9F3" w:rsidR="00780E3E" w:rsidRPr="00C53ADB" w:rsidRDefault="00780E3E" w:rsidP="00780E3E">
            <w:pPr>
              <w:rPr>
                <w:sz w:val="22"/>
                <w:szCs w:val="22"/>
              </w:rPr>
            </w:pPr>
            <w:r w:rsidRPr="00C53ADB">
              <w:rPr>
                <w:sz w:val="22"/>
                <w:szCs w:val="22"/>
              </w:rPr>
              <w:t>Słup projektowany na środku dz. 74/4</w:t>
            </w:r>
            <w:r w:rsidRPr="00C53ADB">
              <w:rPr>
                <w:sz w:val="22"/>
                <w:szCs w:val="22"/>
                <w:lang w:eastAsia="en-US"/>
              </w:rPr>
              <w:t xml:space="preserve"> </w:t>
            </w:r>
            <w:r w:rsidRPr="00C53ADB">
              <w:rPr>
                <w:sz w:val="22"/>
                <w:szCs w:val="22"/>
              </w:rPr>
              <w:t>Obręb Toporzyszczewo Stare powinien być usytuowany na granicy działki, zaproponowana lo</w:t>
            </w:r>
            <w:r w:rsidR="00183BA5">
              <w:rPr>
                <w:sz w:val="22"/>
                <w:szCs w:val="22"/>
              </w:rPr>
              <w:t>kalizacja utrudni korzystanie z </w:t>
            </w:r>
            <w:r w:rsidRPr="00C53ADB">
              <w:rPr>
                <w:sz w:val="22"/>
                <w:szCs w:val="22"/>
              </w:rPr>
              <w:t xml:space="preserve">działki. </w:t>
            </w:r>
          </w:p>
          <w:p w14:paraId="57527366" w14:textId="77777777" w:rsidR="00780E3E" w:rsidRPr="00C53ADB" w:rsidRDefault="00780E3E" w:rsidP="00780E3E">
            <w:pPr>
              <w:pStyle w:val="Akapitzlist"/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1122004D" w14:textId="18E64756" w:rsidR="00780E3E" w:rsidRPr="00C53ADB" w:rsidRDefault="00780E3E" w:rsidP="00780E3E">
            <w:pPr>
              <w:pStyle w:val="text-center"/>
              <w:spacing w:before="0" w:beforeAutospacing="0" w:after="0" w:afterAutospacing="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53ADB">
              <w:rPr>
                <w:sz w:val="22"/>
                <w:szCs w:val="22"/>
                <w:lang w:eastAsia="en-US"/>
              </w:rPr>
              <w:t>Jw.</w:t>
            </w:r>
          </w:p>
        </w:tc>
        <w:tc>
          <w:tcPr>
            <w:tcW w:w="1985" w:type="dxa"/>
            <w:vAlign w:val="center"/>
          </w:tcPr>
          <w:p w14:paraId="60724131" w14:textId="45D71740" w:rsidR="00780E3E" w:rsidRPr="00C53ADB" w:rsidRDefault="00780E3E" w:rsidP="00780E3E">
            <w:pPr>
              <w:suppressAutoHyphens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53ADB">
              <w:rPr>
                <w:sz w:val="22"/>
                <w:szCs w:val="22"/>
                <w:lang w:eastAsia="en-US"/>
              </w:rPr>
              <w:t>Jw.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1A3BEFFC" w14:textId="77777777" w:rsidR="00780E3E" w:rsidRPr="00C53ADB" w:rsidRDefault="00780E3E" w:rsidP="00E572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087261B4" w14:textId="21800BCD" w:rsidR="00780E3E" w:rsidRPr="00C53ADB" w:rsidRDefault="00C53ADB" w:rsidP="00E572FF">
            <w:pPr>
              <w:jc w:val="center"/>
              <w:rPr>
                <w:sz w:val="22"/>
                <w:szCs w:val="22"/>
              </w:rPr>
            </w:pPr>
            <w:r w:rsidRPr="00C53ADB">
              <w:rPr>
                <w:b/>
                <w:color w:val="F79646" w:themeColor="accent6"/>
                <w:sz w:val="22"/>
                <w:szCs w:val="22"/>
              </w:rPr>
              <w:t>Uzupełnić po sesji</w:t>
            </w:r>
          </w:p>
        </w:tc>
        <w:tc>
          <w:tcPr>
            <w:tcW w:w="2835" w:type="dxa"/>
            <w:vAlign w:val="center"/>
          </w:tcPr>
          <w:p w14:paraId="64F7EDD1" w14:textId="77777777" w:rsidR="00780E3E" w:rsidRPr="00F718A9" w:rsidRDefault="00780E3E" w:rsidP="00780E3E">
            <w:pPr>
              <w:jc w:val="both"/>
              <w:rPr>
                <w:sz w:val="21"/>
                <w:szCs w:val="21"/>
                <w:lang w:eastAsia="en-US"/>
              </w:rPr>
            </w:pPr>
          </w:p>
          <w:p w14:paraId="234B25EB" w14:textId="7CFB4F17" w:rsidR="00780E3E" w:rsidRPr="00F718A9" w:rsidRDefault="00780E3E" w:rsidP="00780E3E">
            <w:pPr>
              <w:rPr>
                <w:sz w:val="21"/>
                <w:szCs w:val="21"/>
                <w:lang w:eastAsia="en-US"/>
              </w:rPr>
            </w:pPr>
            <w:r w:rsidRPr="00F718A9">
              <w:rPr>
                <w:sz w:val="21"/>
                <w:szCs w:val="21"/>
                <w:lang w:eastAsia="en-US"/>
              </w:rPr>
              <w:t xml:space="preserve">Teren 31E na działce </w:t>
            </w:r>
            <w:r w:rsidRPr="00F718A9">
              <w:rPr>
                <w:sz w:val="21"/>
                <w:szCs w:val="21"/>
              </w:rPr>
              <w:t>74/4</w:t>
            </w:r>
            <w:r w:rsidRPr="00F718A9">
              <w:rPr>
                <w:sz w:val="21"/>
                <w:szCs w:val="21"/>
                <w:lang w:eastAsia="en-US"/>
              </w:rPr>
              <w:t xml:space="preserve"> </w:t>
            </w:r>
            <w:r w:rsidRPr="00F718A9">
              <w:rPr>
                <w:sz w:val="21"/>
                <w:szCs w:val="21"/>
              </w:rPr>
              <w:t xml:space="preserve">Obręb Toporzyszczewo Stare zlokalizowany </w:t>
            </w:r>
            <w:r w:rsidR="00183BA5" w:rsidRPr="00F718A9">
              <w:rPr>
                <w:sz w:val="21"/>
                <w:szCs w:val="21"/>
                <w:lang w:eastAsia="en-US"/>
              </w:rPr>
              <w:t>jest w </w:t>
            </w:r>
            <w:r w:rsidRPr="00F718A9">
              <w:rPr>
                <w:sz w:val="21"/>
                <w:szCs w:val="21"/>
                <w:lang w:eastAsia="en-US"/>
              </w:rPr>
              <w:t xml:space="preserve">południowej część działki. </w:t>
            </w:r>
          </w:p>
          <w:p w14:paraId="14FA7121" w14:textId="77777777" w:rsidR="00780E3E" w:rsidRPr="00F718A9" w:rsidRDefault="00780E3E" w:rsidP="00780E3E">
            <w:pPr>
              <w:rPr>
                <w:sz w:val="21"/>
                <w:szCs w:val="21"/>
                <w:lang w:eastAsia="en-US"/>
              </w:rPr>
            </w:pPr>
          </w:p>
          <w:p w14:paraId="1D13D410" w14:textId="45FD2087" w:rsidR="00780E3E" w:rsidRPr="00F718A9" w:rsidRDefault="00780E3E" w:rsidP="00780E3E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F718A9">
              <w:rPr>
                <w:sz w:val="21"/>
                <w:szCs w:val="21"/>
                <w:lang w:eastAsia="en-US"/>
              </w:rPr>
              <w:t>Teren pod planowaną lokalizację słupa WN obejmuje niewielki fragment działki, pośród ter</w:t>
            </w:r>
            <w:r w:rsidR="00183BA5" w:rsidRPr="00F718A9">
              <w:rPr>
                <w:sz w:val="21"/>
                <w:szCs w:val="21"/>
                <w:lang w:eastAsia="en-US"/>
              </w:rPr>
              <w:t>enów rolniczych, ograniczenia w </w:t>
            </w:r>
            <w:r w:rsidRPr="00F718A9">
              <w:rPr>
                <w:sz w:val="21"/>
                <w:szCs w:val="21"/>
                <w:lang w:eastAsia="en-US"/>
              </w:rPr>
              <w:t>zagospodarow</w:t>
            </w:r>
            <w:r w:rsidR="00183BA5" w:rsidRPr="00F718A9">
              <w:rPr>
                <w:sz w:val="21"/>
                <w:szCs w:val="21"/>
                <w:lang w:eastAsia="en-US"/>
              </w:rPr>
              <w:t>aniu działki obowiązywać będą w </w:t>
            </w:r>
            <w:r w:rsidRPr="00F718A9">
              <w:rPr>
                <w:sz w:val="21"/>
                <w:szCs w:val="21"/>
                <w:lang w:eastAsia="en-US"/>
              </w:rPr>
              <w:t xml:space="preserve">granicach korytarza ochrony funkcyjnej.  </w:t>
            </w:r>
          </w:p>
          <w:p w14:paraId="4312D6C8" w14:textId="77777777" w:rsidR="005870F6" w:rsidRPr="00F718A9" w:rsidRDefault="005870F6" w:rsidP="00780E3E">
            <w:pPr>
              <w:spacing w:line="276" w:lineRule="auto"/>
              <w:rPr>
                <w:sz w:val="21"/>
                <w:szCs w:val="21"/>
                <w:lang w:eastAsia="en-US"/>
              </w:rPr>
            </w:pPr>
          </w:p>
          <w:p w14:paraId="48990AD4" w14:textId="72D9F61A" w:rsidR="00A539FB" w:rsidRPr="00F718A9" w:rsidRDefault="00A539FB" w:rsidP="00780E3E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F718A9">
              <w:rPr>
                <w:sz w:val="21"/>
                <w:szCs w:val="21"/>
                <w:lang w:eastAsia="en-US"/>
              </w:rPr>
              <w:t>Ewentualne przesunięcia stanowisk słupowych mogą być realizowane jedynie wzdłuż linii, zachowując jej projektowany przebieg.</w:t>
            </w:r>
          </w:p>
          <w:p w14:paraId="776E7540" w14:textId="47193535" w:rsidR="00A539FB" w:rsidRPr="00F718A9" w:rsidRDefault="00A539FB" w:rsidP="00780E3E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F718A9">
              <w:rPr>
                <w:sz w:val="21"/>
                <w:szCs w:val="21"/>
                <w:lang w:eastAsia="en-US"/>
              </w:rPr>
              <w:t>W związku z powyższym przesunięcie stanowi</w:t>
            </w:r>
            <w:r w:rsidR="00183BA5" w:rsidRPr="00F718A9">
              <w:rPr>
                <w:sz w:val="21"/>
                <w:szCs w:val="21"/>
                <w:lang w:eastAsia="en-US"/>
              </w:rPr>
              <w:t>ska słupowego na działce 74/4 o </w:t>
            </w:r>
            <w:r w:rsidRPr="00F718A9">
              <w:rPr>
                <w:sz w:val="21"/>
                <w:szCs w:val="21"/>
                <w:lang w:eastAsia="en-US"/>
              </w:rPr>
              <w:t xml:space="preserve">69 m na granicę działek 74/4 </w:t>
            </w:r>
            <w:r w:rsidRPr="00F718A9">
              <w:rPr>
                <w:sz w:val="21"/>
                <w:szCs w:val="21"/>
                <w:lang w:eastAsia="en-US"/>
              </w:rPr>
              <w:lastRenderedPageBreak/>
              <w:t>i</w:t>
            </w:r>
            <w:r w:rsidR="00F718A9">
              <w:rPr>
                <w:sz w:val="21"/>
                <w:szCs w:val="21"/>
                <w:lang w:eastAsia="en-US"/>
              </w:rPr>
              <w:t> </w:t>
            </w:r>
            <w:r w:rsidRPr="00F718A9">
              <w:rPr>
                <w:sz w:val="21"/>
                <w:szCs w:val="21"/>
                <w:lang w:eastAsia="en-US"/>
              </w:rPr>
              <w:t xml:space="preserve">74/8 lub o 77 m na granicę działek 74/4 i 69/12 spowoduje, że przekroczone zostanie przęsło gabarytowe oraz wiatrowe dopuszczalne dla projektowanych słupów. </w:t>
            </w:r>
          </w:p>
          <w:p w14:paraId="30264FEF" w14:textId="380D6D76" w:rsidR="00A539FB" w:rsidRPr="00F718A9" w:rsidRDefault="00A539FB" w:rsidP="00780E3E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F718A9">
              <w:rPr>
                <w:sz w:val="21"/>
                <w:szCs w:val="21"/>
                <w:lang w:eastAsia="en-US"/>
              </w:rPr>
              <w:t xml:space="preserve">Konieczne byłoby wówczas dostawienie dodatkowego słupa lub przeprojektowanie całej sekcji. </w:t>
            </w:r>
          </w:p>
          <w:p w14:paraId="762D20A7" w14:textId="77777777" w:rsidR="00A539FB" w:rsidRPr="00F718A9" w:rsidRDefault="00A539FB" w:rsidP="00780E3E">
            <w:pPr>
              <w:spacing w:line="276" w:lineRule="auto"/>
              <w:rPr>
                <w:sz w:val="21"/>
                <w:szCs w:val="21"/>
                <w:lang w:eastAsia="en-US"/>
              </w:rPr>
            </w:pPr>
          </w:p>
          <w:p w14:paraId="271AF0FD" w14:textId="2D1B06ED" w:rsidR="00B74AE2" w:rsidRPr="00F718A9" w:rsidRDefault="00A539FB" w:rsidP="00780E3E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F718A9">
              <w:rPr>
                <w:sz w:val="21"/>
                <w:szCs w:val="21"/>
                <w:lang w:eastAsia="en-US"/>
              </w:rPr>
              <w:t>Podsumowując ze względów technicznych nie jest możliwe usytuowanie stanowiska słupowego na granicy działki 74/4 i działki sąsiedniej.</w:t>
            </w:r>
          </w:p>
        </w:tc>
      </w:tr>
      <w:tr w:rsidR="00C53ADB" w:rsidRPr="00C53ADB" w14:paraId="6B59DD91" w14:textId="77777777" w:rsidTr="00F718A9">
        <w:trPr>
          <w:trHeight w:val="6289"/>
          <w:jc w:val="center"/>
        </w:trPr>
        <w:tc>
          <w:tcPr>
            <w:tcW w:w="709" w:type="dxa"/>
            <w:vMerge/>
            <w:vAlign w:val="center"/>
          </w:tcPr>
          <w:p w14:paraId="1E511429" w14:textId="77777777" w:rsidR="00780E3E" w:rsidRPr="00C53ADB" w:rsidRDefault="00780E3E" w:rsidP="00780E3E">
            <w:pPr>
              <w:numPr>
                <w:ilvl w:val="0"/>
                <w:numId w:val="7"/>
              </w:numPr>
              <w:ind w:left="-1" w:right="-493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14:paraId="277F3240" w14:textId="77777777" w:rsidR="00780E3E" w:rsidRPr="00C53ADB" w:rsidRDefault="00780E3E" w:rsidP="00780E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14:paraId="55B7946B" w14:textId="77777777" w:rsidR="00780E3E" w:rsidRPr="003678DD" w:rsidRDefault="00780E3E" w:rsidP="00780E3E">
            <w:pPr>
              <w:rPr>
                <w:sz w:val="22"/>
                <w:szCs w:val="22"/>
              </w:rPr>
            </w:pPr>
          </w:p>
        </w:tc>
        <w:tc>
          <w:tcPr>
            <w:tcW w:w="2546" w:type="dxa"/>
            <w:vAlign w:val="center"/>
          </w:tcPr>
          <w:p w14:paraId="3720D982" w14:textId="136B20BC" w:rsidR="00780E3E" w:rsidRPr="00C53ADB" w:rsidRDefault="00780E3E" w:rsidP="00780E3E">
            <w:pPr>
              <w:rPr>
                <w:b/>
                <w:sz w:val="22"/>
                <w:szCs w:val="22"/>
              </w:rPr>
            </w:pPr>
            <w:r w:rsidRPr="00C53ADB">
              <w:rPr>
                <w:b/>
                <w:sz w:val="22"/>
                <w:szCs w:val="22"/>
              </w:rPr>
              <w:t>UWAGA 5:</w:t>
            </w:r>
          </w:p>
          <w:p w14:paraId="7EC5BE89" w14:textId="5DFB383F" w:rsidR="00780E3E" w:rsidRPr="00C53ADB" w:rsidRDefault="00780E3E" w:rsidP="00780E3E">
            <w:pPr>
              <w:rPr>
                <w:b/>
                <w:sz w:val="22"/>
                <w:szCs w:val="22"/>
              </w:rPr>
            </w:pPr>
            <w:r w:rsidRPr="00C53ADB">
              <w:rPr>
                <w:sz w:val="22"/>
                <w:szCs w:val="22"/>
              </w:rPr>
              <w:t>Słupy projektowane na dz. 117/1</w:t>
            </w:r>
            <w:r w:rsidRPr="00C53ADB">
              <w:rPr>
                <w:sz w:val="22"/>
                <w:szCs w:val="22"/>
                <w:lang w:eastAsia="en-US"/>
              </w:rPr>
              <w:t xml:space="preserve"> </w:t>
            </w:r>
            <w:r w:rsidRPr="00C53ADB">
              <w:rPr>
                <w:sz w:val="22"/>
                <w:szCs w:val="22"/>
              </w:rPr>
              <w:t>Obręb Toporzyszczewo oraz na dz. 61/4 Toporzyszczewo Stare powinny być planowane na granicy działki, a linie napowietrzne powinny być zastąpione kablowymi.</w:t>
            </w:r>
          </w:p>
        </w:tc>
        <w:tc>
          <w:tcPr>
            <w:tcW w:w="1701" w:type="dxa"/>
            <w:vAlign w:val="center"/>
          </w:tcPr>
          <w:p w14:paraId="032B7CAB" w14:textId="39F2D9F5" w:rsidR="00780E3E" w:rsidRPr="00C53ADB" w:rsidRDefault="00780E3E" w:rsidP="00780E3E">
            <w:pPr>
              <w:pStyle w:val="text-center"/>
              <w:spacing w:before="0" w:after="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53ADB">
              <w:rPr>
                <w:sz w:val="22"/>
                <w:szCs w:val="22"/>
                <w:lang w:eastAsia="en-US"/>
              </w:rPr>
              <w:t>Jw.</w:t>
            </w:r>
          </w:p>
        </w:tc>
        <w:tc>
          <w:tcPr>
            <w:tcW w:w="1985" w:type="dxa"/>
            <w:vAlign w:val="center"/>
          </w:tcPr>
          <w:p w14:paraId="365A5901" w14:textId="34A04C4B" w:rsidR="00780E3E" w:rsidRPr="00C53ADB" w:rsidRDefault="00780E3E" w:rsidP="00780E3E">
            <w:pPr>
              <w:suppressAutoHyphens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53ADB">
              <w:rPr>
                <w:sz w:val="22"/>
                <w:szCs w:val="22"/>
                <w:lang w:eastAsia="en-US"/>
              </w:rPr>
              <w:t>Jw.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43154DA3" w14:textId="77777777" w:rsidR="00780E3E" w:rsidRPr="00C53ADB" w:rsidRDefault="00780E3E" w:rsidP="00780E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235041A1" w14:textId="764A2067" w:rsidR="00780E3E" w:rsidRPr="00C53ADB" w:rsidRDefault="00C53ADB" w:rsidP="00780E3E">
            <w:pPr>
              <w:jc w:val="center"/>
              <w:rPr>
                <w:sz w:val="22"/>
                <w:szCs w:val="22"/>
              </w:rPr>
            </w:pPr>
            <w:r w:rsidRPr="00C53ADB">
              <w:rPr>
                <w:b/>
                <w:color w:val="F79646" w:themeColor="accent6"/>
                <w:sz w:val="22"/>
                <w:szCs w:val="22"/>
              </w:rPr>
              <w:t>Uzupełnić po sesji</w:t>
            </w:r>
          </w:p>
        </w:tc>
        <w:tc>
          <w:tcPr>
            <w:tcW w:w="2835" w:type="dxa"/>
            <w:vAlign w:val="center"/>
          </w:tcPr>
          <w:p w14:paraId="4D8C3C05" w14:textId="316DCA50" w:rsidR="00780E3E" w:rsidRPr="00F718A9" w:rsidRDefault="00780E3E" w:rsidP="00780E3E">
            <w:pPr>
              <w:pStyle w:val="text-center"/>
              <w:spacing w:before="0" w:beforeAutospacing="0" w:after="0" w:afterAutospacing="0" w:line="276" w:lineRule="auto"/>
              <w:rPr>
                <w:sz w:val="21"/>
                <w:szCs w:val="21"/>
                <w:lang w:eastAsia="en-US"/>
              </w:rPr>
            </w:pPr>
            <w:r w:rsidRPr="00F718A9">
              <w:rPr>
                <w:sz w:val="21"/>
                <w:szCs w:val="21"/>
                <w:lang w:eastAsia="en-US"/>
              </w:rPr>
              <w:t xml:space="preserve">Linia </w:t>
            </w:r>
            <w:proofErr w:type="spellStart"/>
            <w:r w:rsidR="00C81AD0" w:rsidRPr="00F718A9">
              <w:rPr>
                <w:sz w:val="21"/>
                <w:szCs w:val="21"/>
                <w:lang w:eastAsia="en-US"/>
              </w:rPr>
              <w:t>nn</w:t>
            </w:r>
            <w:proofErr w:type="spellEnd"/>
            <w:r w:rsidR="00C81AD0" w:rsidRPr="00F718A9">
              <w:rPr>
                <w:sz w:val="21"/>
                <w:szCs w:val="21"/>
                <w:lang w:eastAsia="en-US"/>
              </w:rPr>
              <w:t xml:space="preserve"> </w:t>
            </w:r>
            <w:r w:rsidRPr="00F718A9">
              <w:rPr>
                <w:sz w:val="21"/>
                <w:szCs w:val="21"/>
                <w:lang w:eastAsia="en-US"/>
              </w:rPr>
              <w:t xml:space="preserve">oznaczona na dz. 117/1 Obręb Toporzyszczewo planowana jest do skablowania, a część, w </w:t>
            </w:r>
            <w:proofErr w:type="gramStart"/>
            <w:r w:rsidRPr="00F718A9">
              <w:rPr>
                <w:sz w:val="21"/>
                <w:szCs w:val="21"/>
                <w:lang w:eastAsia="en-US"/>
              </w:rPr>
              <w:t>przebiegu której</w:t>
            </w:r>
            <w:proofErr w:type="gramEnd"/>
            <w:r w:rsidRPr="00F718A9">
              <w:rPr>
                <w:sz w:val="21"/>
                <w:szCs w:val="21"/>
                <w:lang w:eastAsia="en-US"/>
              </w:rPr>
              <w:t xml:space="preserve"> oznaczono</w:t>
            </w:r>
            <w:r w:rsidRPr="00F718A9">
              <w:rPr>
                <w:i/>
                <w:sz w:val="21"/>
                <w:szCs w:val="21"/>
                <w:lang w:eastAsia="en-US"/>
              </w:rPr>
              <w:t xml:space="preserve"> </w:t>
            </w:r>
            <w:r w:rsidRPr="00F718A9">
              <w:rPr>
                <w:bCs/>
                <w:i/>
                <w:sz w:val="21"/>
                <w:szCs w:val="21"/>
              </w:rPr>
              <w:t xml:space="preserve">Korytarz ochrony funkcyjnej linii elektroenergetycznej 0,4 kV </w:t>
            </w:r>
            <w:r w:rsidRPr="00F718A9">
              <w:rPr>
                <w:bCs/>
                <w:sz w:val="21"/>
                <w:szCs w:val="21"/>
              </w:rPr>
              <w:t xml:space="preserve">– planowana jest do demontażu. </w:t>
            </w:r>
          </w:p>
          <w:p w14:paraId="17E77505" w14:textId="77777777" w:rsidR="00780E3E" w:rsidRPr="00F718A9" w:rsidRDefault="00780E3E" w:rsidP="00780E3E">
            <w:pPr>
              <w:rPr>
                <w:bCs/>
                <w:sz w:val="21"/>
                <w:szCs w:val="21"/>
              </w:rPr>
            </w:pPr>
          </w:p>
          <w:p w14:paraId="5F4B315D" w14:textId="5BF73035" w:rsidR="00780E3E" w:rsidRPr="00F718A9" w:rsidRDefault="00780E3E" w:rsidP="00780E3E">
            <w:pPr>
              <w:pStyle w:val="text-center"/>
              <w:spacing w:before="0" w:beforeAutospacing="0" w:after="0" w:afterAutospacing="0" w:line="276" w:lineRule="auto"/>
              <w:rPr>
                <w:sz w:val="21"/>
                <w:szCs w:val="21"/>
                <w:lang w:eastAsia="en-US"/>
              </w:rPr>
            </w:pPr>
            <w:r w:rsidRPr="00F718A9">
              <w:rPr>
                <w:sz w:val="21"/>
                <w:szCs w:val="21"/>
                <w:lang w:eastAsia="en-US"/>
              </w:rPr>
              <w:t xml:space="preserve">Linia </w:t>
            </w:r>
            <w:proofErr w:type="spellStart"/>
            <w:r w:rsidR="00C81AD0" w:rsidRPr="00F718A9">
              <w:rPr>
                <w:sz w:val="21"/>
                <w:szCs w:val="21"/>
                <w:lang w:eastAsia="en-US"/>
              </w:rPr>
              <w:t>nn</w:t>
            </w:r>
            <w:proofErr w:type="spellEnd"/>
            <w:r w:rsidR="00C81AD0" w:rsidRPr="00F718A9">
              <w:rPr>
                <w:sz w:val="21"/>
                <w:szCs w:val="21"/>
                <w:lang w:eastAsia="en-US"/>
              </w:rPr>
              <w:t xml:space="preserve"> </w:t>
            </w:r>
            <w:r w:rsidRPr="00F718A9">
              <w:rPr>
                <w:sz w:val="21"/>
                <w:szCs w:val="21"/>
                <w:lang w:eastAsia="en-US"/>
              </w:rPr>
              <w:t xml:space="preserve">zlokalizowana na dz. </w:t>
            </w:r>
            <w:r w:rsidRPr="00F718A9">
              <w:rPr>
                <w:sz w:val="21"/>
                <w:szCs w:val="21"/>
              </w:rPr>
              <w:t>61/4</w:t>
            </w:r>
            <w:r w:rsidRPr="00F718A9">
              <w:rPr>
                <w:sz w:val="21"/>
                <w:szCs w:val="21"/>
                <w:lang w:eastAsia="en-US"/>
              </w:rPr>
              <w:t xml:space="preserve"> Obręb Toporzyszczewo Stare jest planowana do </w:t>
            </w:r>
            <w:r w:rsidR="009F1628" w:rsidRPr="00F718A9">
              <w:rPr>
                <w:sz w:val="21"/>
                <w:szCs w:val="21"/>
                <w:lang w:eastAsia="en-US"/>
              </w:rPr>
              <w:t xml:space="preserve">odcinkowego </w:t>
            </w:r>
            <w:r w:rsidRPr="00F718A9">
              <w:rPr>
                <w:sz w:val="21"/>
                <w:szCs w:val="21"/>
                <w:lang w:eastAsia="en-US"/>
              </w:rPr>
              <w:t>skablowania</w:t>
            </w:r>
            <w:r w:rsidR="009F1628" w:rsidRPr="00F718A9">
              <w:rPr>
                <w:sz w:val="21"/>
                <w:szCs w:val="21"/>
                <w:lang w:eastAsia="en-US"/>
              </w:rPr>
              <w:t xml:space="preserve"> (w miejscu skrzyżowania z linią WN 110 kV)</w:t>
            </w:r>
            <w:r w:rsidRPr="00F718A9">
              <w:rPr>
                <w:sz w:val="21"/>
                <w:szCs w:val="21"/>
                <w:lang w:eastAsia="en-US"/>
              </w:rPr>
              <w:t xml:space="preserve">. </w:t>
            </w:r>
          </w:p>
          <w:p w14:paraId="62B1B172" w14:textId="6A272ECC" w:rsidR="00780E3E" w:rsidRPr="00F718A9" w:rsidRDefault="00D97060" w:rsidP="00780E3E">
            <w:pPr>
              <w:rPr>
                <w:sz w:val="21"/>
                <w:szCs w:val="21"/>
                <w:lang w:eastAsia="en-US"/>
              </w:rPr>
            </w:pPr>
            <w:r w:rsidRPr="00F718A9">
              <w:rPr>
                <w:sz w:val="21"/>
                <w:szCs w:val="21"/>
                <w:lang w:eastAsia="en-US"/>
              </w:rPr>
              <w:t xml:space="preserve"> </w:t>
            </w:r>
          </w:p>
          <w:p w14:paraId="7C3B26E4" w14:textId="7C130942" w:rsidR="00D97060" w:rsidRPr="00F718A9" w:rsidRDefault="007720C5" w:rsidP="00780E3E">
            <w:pPr>
              <w:rPr>
                <w:sz w:val="21"/>
                <w:szCs w:val="21"/>
                <w:lang w:eastAsia="en-US"/>
              </w:rPr>
            </w:pPr>
            <w:r w:rsidRPr="00F718A9">
              <w:rPr>
                <w:sz w:val="21"/>
                <w:szCs w:val="21"/>
                <w:lang w:eastAsia="en-US"/>
              </w:rPr>
              <w:t xml:space="preserve">Na wskazanych działkach tereny E zlokalizowane są przy granicach tych działek.  </w:t>
            </w:r>
          </w:p>
          <w:p w14:paraId="78602022" w14:textId="77777777" w:rsidR="007720C5" w:rsidRPr="00F718A9" w:rsidRDefault="007720C5" w:rsidP="00780E3E">
            <w:pPr>
              <w:rPr>
                <w:sz w:val="21"/>
                <w:szCs w:val="21"/>
                <w:lang w:eastAsia="en-US"/>
              </w:rPr>
            </w:pPr>
          </w:p>
          <w:p w14:paraId="5CD4C10B" w14:textId="68FEA5F9" w:rsidR="00780E3E" w:rsidRPr="00F718A9" w:rsidRDefault="00780E3E" w:rsidP="00B74AE2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F718A9">
              <w:rPr>
                <w:sz w:val="21"/>
                <w:szCs w:val="21"/>
                <w:lang w:eastAsia="en-US"/>
              </w:rPr>
              <w:t xml:space="preserve">Zamierzone przedsięwzięcie stanowi inwestycję celu publicznego i ma na celu poprawę warunków równowagi </w:t>
            </w:r>
            <w:r w:rsidRPr="00F718A9">
              <w:rPr>
                <w:sz w:val="21"/>
                <w:szCs w:val="21"/>
                <w:lang w:eastAsia="en-US"/>
              </w:rPr>
              <w:lastRenderedPageBreak/>
              <w:t>i pewności zasilania w energię elektryczną województwa kujawsko-pomorskiego oraz zapewnienie trwałego i</w:t>
            </w:r>
            <w:r w:rsidR="00183BA5" w:rsidRPr="00F718A9">
              <w:rPr>
                <w:sz w:val="21"/>
                <w:szCs w:val="21"/>
                <w:lang w:eastAsia="en-US"/>
              </w:rPr>
              <w:t> </w:t>
            </w:r>
            <w:r w:rsidRPr="00F718A9">
              <w:rPr>
                <w:sz w:val="21"/>
                <w:szCs w:val="21"/>
                <w:lang w:eastAsia="en-US"/>
              </w:rPr>
              <w:t>zrównoważonego rozwoju gospodarczego regionu.</w:t>
            </w:r>
          </w:p>
        </w:tc>
      </w:tr>
      <w:tr w:rsidR="00C53ADB" w:rsidRPr="00C53ADB" w14:paraId="31960ECD" w14:textId="77777777" w:rsidTr="00F718A9">
        <w:trPr>
          <w:trHeight w:val="812"/>
          <w:jc w:val="center"/>
        </w:trPr>
        <w:tc>
          <w:tcPr>
            <w:tcW w:w="709" w:type="dxa"/>
            <w:vAlign w:val="center"/>
          </w:tcPr>
          <w:p w14:paraId="03F1598B" w14:textId="21379B93" w:rsidR="00780E3E" w:rsidRPr="00C53ADB" w:rsidRDefault="00780E3E" w:rsidP="00780E3E">
            <w:pPr>
              <w:numPr>
                <w:ilvl w:val="0"/>
                <w:numId w:val="7"/>
              </w:numPr>
              <w:ind w:left="-1" w:right="-493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18BCE636" w14:textId="0468DC40" w:rsidR="00780E3E" w:rsidRPr="00C53ADB" w:rsidRDefault="00780E3E" w:rsidP="00780E3E">
            <w:pPr>
              <w:jc w:val="center"/>
              <w:rPr>
                <w:sz w:val="22"/>
                <w:szCs w:val="22"/>
              </w:rPr>
            </w:pPr>
            <w:r w:rsidRPr="00C53ADB">
              <w:rPr>
                <w:sz w:val="22"/>
                <w:szCs w:val="22"/>
              </w:rPr>
              <w:t>14.11.</w:t>
            </w:r>
          </w:p>
          <w:p w14:paraId="5D04C90A" w14:textId="21D86755" w:rsidR="00780E3E" w:rsidRPr="00C53ADB" w:rsidRDefault="00780E3E" w:rsidP="00780E3E">
            <w:pPr>
              <w:jc w:val="center"/>
              <w:rPr>
                <w:sz w:val="22"/>
                <w:szCs w:val="22"/>
              </w:rPr>
            </w:pPr>
            <w:r w:rsidRPr="00C53ADB">
              <w:rPr>
                <w:sz w:val="22"/>
                <w:szCs w:val="22"/>
              </w:rPr>
              <w:t>2022 r.</w:t>
            </w:r>
          </w:p>
        </w:tc>
        <w:tc>
          <w:tcPr>
            <w:tcW w:w="1418" w:type="dxa"/>
            <w:vAlign w:val="center"/>
          </w:tcPr>
          <w:p w14:paraId="1BA17088" w14:textId="325552DA" w:rsidR="00780E3E" w:rsidRPr="003678DD" w:rsidRDefault="00780E3E" w:rsidP="00780E3E">
            <w:pPr>
              <w:rPr>
                <w:sz w:val="22"/>
                <w:szCs w:val="22"/>
              </w:rPr>
            </w:pPr>
            <w:r w:rsidRPr="003678DD">
              <w:rPr>
                <w:sz w:val="22"/>
                <w:szCs w:val="22"/>
              </w:rPr>
              <w:t>Ochrona danych osobowych</w:t>
            </w:r>
            <w:r w:rsidR="00C53ADB" w:rsidRPr="003678DD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46" w:type="dxa"/>
            <w:vAlign w:val="center"/>
          </w:tcPr>
          <w:p w14:paraId="3DC285F7" w14:textId="67FA822A" w:rsidR="00E03C03" w:rsidRPr="00C53ADB" w:rsidRDefault="00E03C03" w:rsidP="00780E3E">
            <w:pPr>
              <w:rPr>
                <w:b/>
                <w:sz w:val="22"/>
                <w:szCs w:val="22"/>
              </w:rPr>
            </w:pPr>
            <w:r w:rsidRPr="00C53ADB">
              <w:rPr>
                <w:b/>
                <w:sz w:val="22"/>
                <w:szCs w:val="22"/>
              </w:rPr>
              <w:t>UWAGA 6:</w:t>
            </w:r>
          </w:p>
          <w:p w14:paraId="036110F5" w14:textId="77777777" w:rsidR="00780E3E" w:rsidRPr="00C53ADB" w:rsidRDefault="00780E3E" w:rsidP="00780E3E">
            <w:pPr>
              <w:rPr>
                <w:sz w:val="22"/>
                <w:szCs w:val="22"/>
              </w:rPr>
            </w:pPr>
            <w:r w:rsidRPr="00C53ADB">
              <w:rPr>
                <w:sz w:val="22"/>
                <w:szCs w:val="22"/>
              </w:rPr>
              <w:t>Nie wyraża zgody na przyjęcie ustaleń planu miejscowego w zakresie linii wysokiego napięcia.</w:t>
            </w:r>
          </w:p>
          <w:p w14:paraId="293AF87F" w14:textId="77777777" w:rsidR="00780E3E" w:rsidRPr="00C53ADB" w:rsidRDefault="00780E3E" w:rsidP="00780E3E">
            <w:pPr>
              <w:rPr>
                <w:sz w:val="22"/>
                <w:szCs w:val="22"/>
              </w:rPr>
            </w:pPr>
          </w:p>
          <w:p w14:paraId="6B104C40" w14:textId="01A0F058" w:rsidR="00780E3E" w:rsidRPr="00C53ADB" w:rsidRDefault="00780E3E" w:rsidP="00780E3E">
            <w:pPr>
              <w:rPr>
                <w:sz w:val="22"/>
                <w:szCs w:val="22"/>
              </w:rPr>
            </w:pPr>
            <w:r w:rsidRPr="00C53ADB">
              <w:rPr>
                <w:sz w:val="22"/>
                <w:szCs w:val="22"/>
              </w:rPr>
              <w:t xml:space="preserve">Wskazuje, że ustalenia przebiegu linii na wskazanej działce, będą kolidowały z planami podziału nieruchomości na działki budowlane, co skutkować będzie dużymi stratami.  </w:t>
            </w:r>
          </w:p>
          <w:p w14:paraId="1B66DA77" w14:textId="77777777" w:rsidR="00780E3E" w:rsidRPr="00C53ADB" w:rsidRDefault="00780E3E" w:rsidP="00780E3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7D3CA376" w14:textId="4BBD3100" w:rsidR="00780E3E" w:rsidRPr="00C53ADB" w:rsidRDefault="00780E3E" w:rsidP="00780E3E">
            <w:pPr>
              <w:pStyle w:val="text-center"/>
              <w:spacing w:before="0" w:beforeAutospacing="0" w:after="0" w:afterAutospacing="0" w:line="276" w:lineRule="auto"/>
              <w:rPr>
                <w:sz w:val="22"/>
                <w:szCs w:val="22"/>
                <w:lang w:eastAsia="en-US"/>
              </w:rPr>
            </w:pPr>
            <w:r w:rsidRPr="00C53ADB">
              <w:rPr>
                <w:sz w:val="22"/>
                <w:szCs w:val="22"/>
                <w:lang w:eastAsia="en-US"/>
              </w:rPr>
              <w:t>Dz. 16/1</w:t>
            </w:r>
          </w:p>
          <w:p w14:paraId="53D7BE87" w14:textId="5E6287EE" w:rsidR="00780E3E" w:rsidRPr="00C53ADB" w:rsidRDefault="00780E3E" w:rsidP="00780E3E">
            <w:pPr>
              <w:pStyle w:val="text-center"/>
              <w:spacing w:before="0" w:beforeAutospacing="0" w:after="0" w:afterAutospacing="0" w:line="276" w:lineRule="auto"/>
              <w:rPr>
                <w:sz w:val="22"/>
                <w:szCs w:val="22"/>
                <w:lang w:eastAsia="en-US"/>
              </w:rPr>
            </w:pPr>
            <w:r w:rsidRPr="00C53ADB">
              <w:rPr>
                <w:sz w:val="22"/>
                <w:szCs w:val="22"/>
                <w:lang w:eastAsia="en-US"/>
              </w:rPr>
              <w:t>Obręb Bądkówek</w:t>
            </w:r>
          </w:p>
        </w:tc>
        <w:tc>
          <w:tcPr>
            <w:tcW w:w="1985" w:type="dxa"/>
            <w:vAlign w:val="center"/>
          </w:tcPr>
          <w:p w14:paraId="56389738" w14:textId="63096F2D" w:rsidR="00780E3E" w:rsidRPr="00C53ADB" w:rsidRDefault="00780E3E" w:rsidP="00780E3E">
            <w:pPr>
              <w:pStyle w:val="Akapitzlist"/>
              <w:numPr>
                <w:ilvl w:val="0"/>
                <w:numId w:val="19"/>
              </w:numPr>
              <w:suppressAutoHyphens/>
              <w:spacing w:line="276" w:lineRule="auto"/>
              <w:rPr>
                <w:bCs/>
                <w:sz w:val="22"/>
                <w:szCs w:val="22"/>
              </w:rPr>
            </w:pPr>
            <w:r w:rsidRPr="00C53ADB">
              <w:rPr>
                <w:bCs/>
                <w:sz w:val="22"/>
                <w:szCs w:val="22"/>
              </w:rPr>
              <w:t>4R - teren rolniczy (§21)</w:t>
            </w:r>
          </w:p>
          <w:p w14:paraId="540E35E1" w14:textId="71669308" w:rsidR="00780E3E" w:rsidRPr="00C53ADB" w:rsidRDefault="00780E3E" w:rsidP="00780E3E">
            <w:pPr>
              <w:pStyle w:val="Akapitzlist"/>
              <w:numPr>
                <w:ilvl w:val="0"/>
                <w:numId w:val="19"/>
              </w:numPr>
              <w:suppressAutoHyphens/>
              <w:spacing w:line="276" w:lineRule="auto"/>
              <w:rPr>
                <w:bCs/>
                <w:sz w:val="22"/>
                <w:szCs w:val="22"/>
              </w:rPr>
            </w:pPr>
            <w:r w:rsidRPr="00C53ADB">
              <w:rPr>
                <w:bCs/>
                <w:sz w:val="22"/>
                <w:szCs w:val="22"/>
              </w:rPr>
              <w:t>10E - teren infrastruktury technicznej – elektroenergetyka (§16)</w:t>
            </w:r>
          </w:p>
          <w:p w14:paraId="4035E037" w14:textId="77777777" w:rsidR="00780E3E" w:rsidRPr="00C53ADB" w:rsidRDefault="00780E3E" w:rsidP="00780E3E">
            <w:pPr>
              <w:pStyle w:val="Akapitzlist"/>
              <w:numPr>
                <w:ilvl w:val="0"/>
                <w:numId w:val="19"/>
              </w:numPr>
              <w:suppressAutoHyphens/>
              <w:spacing w:line="276" w:lineRule="auto"/>
              <w:rPr>
                <w:bCs/>
                <w:sz w:val="22"/>
                <w:szCs w:val="22"/>
              </w:rPr>
            </w:pPr>
            <w:r w:rsidRPr="00C53ADB">
              <w:rPr>
                <w:bCs/>
                <w:sz w:val="22"/>
                <w:szCs w:val="22"/>
              </w:rPr>
              <w:t xml:space="preserve">Korytarz ochrony funkcyjnej linii elektroenergetycznej 110 </w:t>
            </w:r>
            <w:proofErr w:type="spellStart"/>
            <w:r w:rsidRPr="00C53ADB">
              <w:rPr>
                <w:bCs/>
                <w:sz w:val="22"/>
                <w:szCs w:val="22"/>
              </w:rPr>
              <w:t>Kv</w:t>
            </w:r>
            <w:proofErr w:type="spellEnd"/>
          </w:p>
          <w:p w14:paraId="16B51CD5" w14:textId="77777777" w:rsidR="00780E3E" w:rsidRPr="00C53ADB" w:rsidRDefault="00780E3E" w:rsidP="00780E3E">
            <w:pPr>
              <w:suppressAutoHyphens/>
              <w:spacing w:line="276" w:lineRule="auto"/>
              <w:jc w:val="both"/>
              <w:rPr>
                <w:noProof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3D1FDE69" w14:textId="77777777" w:rsidR="00780E3E" w:rsidRPr="00C53ADB" w:rsidRDefault="00780E3E" w:rsidP="00780E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0AA4437B" w14:textId="26F136A5" w:rsidR="00780E3E" w:rsidRPr="00C53ADB" w:rsidRDefault="00C53ADB" w:rsidP="00780E3E">
            <w:pPr>
              <w:jc w:val="center"/>
              <w:rPr>
                <w:sz w:val="22"/>
                <w:szCs w:val="22"/>
              </w:rPr>
            </w:pPr>
            <w:r w:rsidRPr="00C53ADB">
              <w:rPr>
                <w:b/>
                <w:color w:val="F79646" w:themeColor="accent6"/>
                <w:sz w:val="22"/>
                <w:szCs w:val="22"/>
              </w:rPr>
              <w:t>Uzupełnić po sesji</w:t>
            </w:r>
          </w:p>
        </w:tc>
        <w:tc>
          <w:tcPr>
            <w:tcW w:w="2835" w:type="dxa"/>
            <w:vAlign w:val="center"/>
          </w:tcPr>
          <w:p w14:paraId="192288D4" w14:textId="77777777" w:rsidR="00780E3E" w:rsidRPr="00F718A9" w:rsidRDefault="00780E3E" w:rsidP="00780E3E">
            <w:pPr>
              <w:rPr>
                <w:sz w:val="21"/>
                <w:szCs w:val="21"/>
                <w:lang w:eastAsia="en-US"/>
              </w:rPr>
            </w:pPr>
            <w:r w:rsidRPr="00F718A9">
              <w:rPr>
                <w:sz w:val="21"/>
                <w:szCs w:val="21"/>
                <w:lang w:eastAsia="en-US"/>
              </w:rPr>
              <w:t xml:space="preserve">W granicach opracowania planu zlokalizowany jest krańcowa północno-zachodnia część działki. </w:t>
            </w:r>
          </w:p>
          <w:p w14:paraId="70473C35" w14:textId="77777777" w:rsidR="00780E3E" w:rsidRPr="00F718A9" w:rsidRDefault="00780E3E" w:rsidP="00780E3E">
            <w:pPr>
              <w:rPr>
                <w:sz w:val="21"/>
                <w:szCs w:val="21"/>
                <w:lang w:eastAsia="en-US"/>
              </w:rPr>
            </w:pPr>
          </w:p>
          <w:p w14:paraId="206BBA36" w14:textId="6C2BD62A" w:rsidR="00780E3E" w:rsidRPr="00F718A9" w:rsidRDefault="00780E3E" w:rsidP="00780E3E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F718A9">
              <w:rPr>
                <w:sz w:val="21"/>
                <w:szCs w:val="21"/>
                <w:lang w:eastAsia="en-US"/>
              </w:rPr>
              <w:t>Teren pod planowaną lokalizację słupa WN obejmuje niewielki fragment działki, pośród ter</w:t>
            </w:r>
            <w:r w:rsidR="00183BA5" w:rsidRPr="00F718A9">
              <w:rPr>
                <w:sz w:val="21"/>
                <w:szCs w:val="21"/>
                <w:lang w:eastAsia="en-US"/>
              </w:rPr>
              <w:t>enów rolniczych, ograniczenia w </w:t>
            </w:r>
            <w:r w:rsidRPr="00F718A9">
              <w:rPr>
                <w:sz w:val="21"/>
                <w:szCs w:val="21"/>
                <w:lang w:eastAsia="en-US"/>
              </w:rPr>
              <w:t>zagospodarow</w:t>
            </w:r>
            <w:r w:rsidR="00F718A9" w:rsidRPr="00F718A9">
              <w:rPr>
                <w:sz w:val="21"/>
                <w:szCs w:val="21"/>
                <w:lang w:eastAsia="en-US"/>
              </w:rPr>
              <w:t>aniu działki obowiązywać będą w </w:t>
            </w:r>
            <w:r w:rsidRPr="00F718A9">
              <w:rPr>
                <w:sz w:val="21"/>
                <w:szCs w:val="21"/>
                <w:lang w:eastAsia="en-US"/>
              </w:rPr>
              <w:t>granicach korytarza ochrony funkcyjnej.</w:t>
            </w:r>
            <w:r w:rsidR="00847007" w:rsidRPr="00F718A9">
              <w:rPr>
                <w:sz w:val="21"/>
                <w:szCs w:val="21"/>
                <w:lang w:eastAsia="en-US"/>
              </w:rPr>
              <w:t xml:space="preserve"> Dział</w:t>
            </w:r>
            <w:r w:rsidR="00183BA5" w:rsidRPr="00F718A9">
              <w:rPr>
                <w:sz w:val="21"/>
                <w:szCs w:val="21"/>
                <w:lang w:eastAsia="en-US"/>
              </w:rPr>
              <w:t>ka ma powierzchnię ok 1,4 ha, z </w:t>
            </w:r>
            <w:r w:rsidR="00847007" w:rsidRPr="00F718A9">
              <w:rPr>
                <w:sz w:val="21"/>
                <w:szCs w:val="21"/>
                <w:lang w:eastAsia="en-US"/>
              </w:rPr>
              <w:t>czego planem objęto 0,34 ha</w:t>
            </w:r>
            <w:r w:rsidR="001A08E1" w:rsidRPr="00F718A9">
              <w:rPr>
                <w:sz w:val="21"/>
                <w:szCs w:val="21"/>
                <w:lang w:eastAsia="en-US"/>
              </w:rPr>
              <w:t>, zaś ograniczeniami w</w:t>
            </w:r>
            <w:r w:rsidR="00183BA5" w:rsidRPr="00F718A9">
              <w:rPr>
                <w:sz w:val="21"/>
                <w:szCs w:val="21"/>
                <w:lang w:eastAsia="en-US"/>
              </w:rPr>
              <w:t> </w:t>
            </w:r>
            <w:r w:rsidR="002E2057">
              <w:rPr>
                <w:sz w:val="21"/>
                <w:szCs w:val="21"/>
                <w:lang w:eastAsia="en-US"/>
              </w:rPr>
              <w:t>lokalizowaniu budynków w </w:t>
            </w:r>
            <w:r w:rsidR="001A08E1" w:rsidRPr="00F718A9">
              <w:rPr>
                <w:sz w:val="21"/>
                <w:szCs w:val="21"/>
                <w:lang w:eastAsia="en-US"/>
              </w:rPr>
              <w:t xml:space="preserve">zabudowie rolniczej (w tym mieszkalnych) objęto jedynie obszar </w:t>
            </w:r>
            <w:r w:rsidR="00C37695" w:rsidRPr="00F718A9">
              <w:rPr>
                <w:sz w:val="21"/>
                <w:szCs w:val="21"/>
                <w:lang w:eastAsia="en-US"/>
              </w:rPr>
              <w:t>korytarza</w:t>
            </w:r>
            <w:r w:rsidR="001A08E1" w:rsidRPr="00F718A9">
              <w:rPr>
                <w:sz w:val="21"/>
                <w:szCs w:val="21"/>
                <w:lang w:eastAsia="en-US"/>
              </w:rPr>
              <w:t xml:space="preserve"> ochrony funkcyjnej linii </w:t>
            </w:r>
            <w:r w:rsidR="00C37695" w:rsidRPr="00F718A9">
              <w:rPr>
                <w:sz w:val="21"/>
                <w:szCs w:val="21"/>
                <w:lang w:eastAsia="en-US"/>
              </w:rPr>
              <w:t xml:space="preserve">(0,17 ha) </w:t>
            </w:r>
            <w:r w:rsidR="00F718A9" w:rsidRPr="00F718A9">
              <w:rPr>
                <w:sz w:val="21"/>
                <w:szCs w:val="21"/>
                <w:lang w:eastAsia="en-US"/>
              </w:rPr>
              <w:t>oraz obszar w </w:t>
            </w:r>
            <w:r w:rsidR="001A08E1" w:rsidRPr="00F718A9">
              <w:rPr>
                <w:sz w:val="21"/>
                <w:szCs w:val="21"/>
                <w:lang w:eastAsia="en-US"/>
              </w:rPr>
              <w:t xml:space="preserve">pasie 20 m od </w:t>
            </w:r>
            <w:proofErr w:type="gramStart"/>
            <w:r w:rsidR="001A08E1" w:rsidRPr="00F718A9">
              <w:rPr>
                <w:sz w:val="21"/>
                <w:szCs w:val="21"/>
                <w:lang w:eastAsia="en-US"/>
              </w:rPr>
              <w:t>drogi (co</w:t>
            </w:r>
            <w:proofErr w:type="gramEnd"/>
            <w:r w:rsidR="001A08E1" w:rsidRPr="00F718A9">
              <w:rPr>
                <w:sz w:val="21"/>
                <w:szCs w:val="21"/>
                <w:lang w:eastAsia="en-US"/>
              </w:rPr>
              <w:t xml:space="preserve"> wynika z przepisów dotyczących dróg publicznych).</w:t>
            </w:r>
          </w:p>
          <w:p w14:paraId="2CBB7279" w14:textId="77777777" w:rsidR="00780E3E" w:rsidRPr="00F718A9" w:rsidRDefault="00780E3E" w:rsidP="00780E3E">
            <w:pPr>
              <w:spacing w:line="276" w:lineRule="auto"/>
              <w:rPr>
                <w:sz w:val="21"/>
                <w:szCs w:val="21"/>
                <w:lang w:eastAsia="en-US"/>
              </w:rPr>
            </w:pPr>
          </w:p>
          <w:p w14:paraId="5ABD7749" w14:textId="57417234" w:rsidR="00780E3E" w:rsidRPr="00F718A9" w:rsidRDefault="00780E3E" w:rsidP="00B74AE2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F718A9">
              <w:rPr>
                <w:sz w:val="21"/>
                <w:szCs w:val="21"/>
                <w:lang w:eastAsia="en-US"/>
              </w:rPr>
              <w:t>Zamierzone przedsięwzięcie stanowi inwestycję celu publicznego i ma na celu poprawę warunków równowagi i pewności zasilania w energię elektryczną województwa kujawsko-pomorskiego oraz zapewnienie trwałego i</w:t>
            </w:r>
            <w:r w:rsidR="00B74AE2" w:rsidRPr="00F718A9">
              <w:rPr>
                <w:sz w:val="21"/>
                <w:szCs w:val="21"/>
                <w:lang w:eastAsia="en-US"/>
              </w:rPr>
              <w:t> </w:t>
            </w:r>
            <w:r w:rsidRPr="00F718A9">
              <w:rPr>
                <w:sz w:val="21"/>
                <w:szCs w:val="21"/>
                <w:lang w:eastAsia="en-US"/>
              </w:rPr>
              <w:t>zrównoważonego rozwoju gospodarczego regionu.</w:t>
            </w:r>
          </w:p>
        </w:tc>
      </w:tr>
    </w:tbl>
    <w:p w14:paraId="78CE178E" w14:textId="77777777" w:rsidR="00100EBF" w:rsidRPr="00B74AE2" w:rsidRDefault="00100EBF" w:rsidP="00B74AE2">
      <w:pPr>
        <w:ind w:firstLine="708"/>
        <w:rPr>
          <w:sz w:val="22"/>
          <w:szCs w:val="22"/>
        </w:rPr>
      </w:pPr>
    </w:p>
    <w:sectPr w:rsidR="00100EBF" w:rsidRPr="00B74AE2" w:rsidSect="00183BA5">
      <w:footerReference w:type="default" r:id="rId8"/>
      <w:pgSz w:w="16840" w:h="11907" w:orient="landscape" w:code="9"/>
      <w:pgMar w:top="1701" w:right="1418" w:bottom="1418" w:left="1418" w:header="709" w:footer="284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2EFB0B" w16cex:dateUtc="2022-11-28T08:16:00Z"/>
  <w16cex:commentExtensible w16cex:durableId="272F3587" w16cex:dateUtc="2022-11-28T12:2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02F5457" w16cid:durableId="272EF363"/>
  <w16cid:commentId w16cid:paraId="4DB3AA0B" w16cid:durableId="272EFB0B"/>
  <w16cid:commentId w16cid:paraId="4EA5D828" w16cid:durableId="272EF364"/>
  <w16cid:commentId w16cid:paraId="4E2FE0DF" w16cid:durableId="272F358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4E3FDA" w14:textId="77777777" w:rsidR="00486771" w:rsidRDefault="00486771">
      <w:r>
        <w:separator/>
      </w:r>
    </w:p>
  </w:endnote>
  <w:endnote w:type="continuationSeparator" w:id="0">
    <w:p w14:paraId="367DE272" w14:textId="77777777" w:rsidR="00486771" w:rsidRDefault="004867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885AE8" w14:textId="73CCAB1B" w:rsidR="000B1905" w:rsidRDefault="000B1905">
    <w:pPr>
      <w:pStyle w:val="Stopka"/>
      <w:jc w:val="right"/>
    </w:pPr>
  </w:p>
  <w:p w14:paraId="1D43D4C5" w14:textId="424E7E72" w:rsidR="00DB420D" w:rsidRDefault="00DB420D" w:rsidP="00326199">
    <w:pPr>
      <w:pStyle w:val="Stopka"/>
      <w:tabs>
        <w:tab w:val="left" w:pos="2273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B52045" w14:textId="77777777" w:rsidR="00486771" w:rsidRDefault="00486771">
      <w:r>
        <w:separator/>
      </w:r>
    </w:p>
  </w:footnote>
  <w:footnote w:type="continuationSeparator" w:id="0">
    <w:p w14:paraId="4902EEF3" w14:textId="77777777" w:rsidR="00486771" w:rsidRDefault="004867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01EE335A"/>
    <w:multiLevelType w:val="singleLevel"/>
    <w:tmpl w:val="8E9C63F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2" w15:restartNumberingAfterBreak="0">
    <w:nsid w:val="11120ED7"/>
    <w:multiLevelType w:val="hybridMultilevel"/>
    <w:tmpl w:val="FDE03C56"/>
    <w:lvl w:ilvl="0" w:tplc="794CFA7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7F6112"/>
    <w:multiLevelType w:val="multilevel"/>
    <w:tmpl w:val="2EA003CC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sz w:val="22"/>
      </w:rPr>
    </w:lvl>
    <w:lvl w:ilvl="1">
      <w:start w:val="1"/>
      <w:numFmt w:val="decimal"/>
      <w:lvlText w:val="%2)"/>
      <w:lvlJc w:val="left"/>
      <w:pPr>
        <w:tabs>
          <w:tab w:val="num" w:pos="760"/>
        </w:tabs>
        <w:ind w:left="760" w:hanging="363"/>
      </w:pPr>
    </w:lvl>
    <w:lvl w:ilvl="2">
      <w:start w:val="1"/>
      <w:numFmt w:val="lowerLetter"/>
      <w:lvlText w:val="%3)"/>
      <w:lvlJc w:val="left"/>
      <w:pPr>
        <w:tabs>
          <w:tab w:val="num" w:pos="1157"/>
        </w:tabs>
        <w:ind w:left="1157" w:hanging="363"/>
      </w:pPr>
    </w:lvl>
    <w:lvl w:ilvl="3">
      <w:start w:val="1"/>
      <w:numFmt w:val="bullet"/>
      <w:lvlText w:val="-"/>
      <w:lvlJc w:val="left"/>
      <w:pPr>
        <w:tabs>
          <w:tab w:val="num" w:pos="1554"/>
        </w:tabs>
        <w:ind w:left="1554" w:hanging="363"/>
      </w:pPr>
      <w:rPr>
        <w:rFonts w:ascii="Tahoma" w:hAnsi="Tahoma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12324B97"/>
    <w:multiLevelType w:val="hybridMultilevel"/>
    <w:tmpl w:val="56D492B4"/>
    <w:lvl w:ilvl="0" w:tplc="794CFA7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2492460"/>
    <w:multiLevelType w:val="multilevel"/>
    <w:tmpl w:val="2EA003CC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sz w:val="22"/>
      </w:rPr>
    </w:lvl>
    <w:lvl w:ilvl="1">
      <w:start w:val="1"/>
      <w:numFmt w:val="decimal"/>
      <w:lvlText w:val="%2)"/>
      <w:lvlJc w:val="left"/>
      <w:pPr>
        <w:tabs>
          <w:tab w:val="num" w:pos="760"/>
        </w:tabs>
        <w:ind w:left="760" w:hanging="363"/>
      </w:pPr>
    </w:lvl>
    <w:lvl w:ilvl="2">
      <w:start w:val="1"/>
      <w:numFmt w:val="lowerLetter"/>
      <w:lvlText w:val="%3)"/>
      <w:lvlJc w:val="left"/>
      <w:pPr>
        <w:tabs>
          <w:tab w:val="num" w:pos="1157"/>
        </w:tabs>
        <w:ind w:left="1157" w:hanging="363"/>
      </w:pPr>
    </w:lvl>
    <w:lvl w:ilvl="3">
      <w:start w:val="1"/>
      <w:numFmt w:val="bullet"/>
      <w:lvlText w:val="-"/>
      <w:lvlJc w:val="left"/>
      <w:pPr>
        <w:tabs>
          <w:tab w:val="num" w:pos="1554"/>
        </w:tabs>
        <w:ind w:left="1554" w:hanging="363"/>
      </w:pPr>
      <w:rPr>
        <w:rFonts w:ascii="Tahoma" w:hAnsi="Tahoma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15953119"/>
    <w:multiLevelType w:val="hybridMultilevel"/>
    <w:tmpl w:val="9A3EBAD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9F16EAF"/>
    <w:multiLevelType w:val="hybridMultilevel"/>
    <w:tmpl w:val="E1F04EA8"/>
    <w:lvl w:ilvl="0" w:tplc="794CFA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CA05BD"/>
    <w:multiLevelType w:val="hybridMultilevel"/>
    <w:tmpl w:val="85661C96"/>
    <w:lvl w:ilvl="0" w:tplc="0415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15B6568"/>
    <w:multiLevelType w:val="hybridMultilevel"/>
    <w:tmpl w:val="42122150"/>
    <w:lvl w:ilvl="0" w:tplc="794CFA7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1BC627E"/>
    <w:multiLevelType w:val="hybridMultilevel"/>
    <w:tmpl w:val="A538DB64"/>
    <w:lvl w:ilvl="0" w:tplc="794CFA7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CB7190B"/>
    <w:multiLevelType w:val="hybridMultilevel"/>
    <w:tmpl w:val="CFAC70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AD2F54"/>
    <w:multiLevelType w:val="hybridMultilevel"/>
    <w:tmpl w:val="DD3857BA"/>
    <w:lvl w:ilvl="0" w:tplc="794CFA7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3DD6865"/>
    <w:multiLevelType w:val="hybridMultilevel"/>
    <w:tmpl w:val="943E8D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C61EAF"/>
    <w:multiLevelType w:val="hybridMultilevel"/>
    <w:tmpl w:val="D834FF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6491C7C"/>
    <w:multiLevelType w:val="hybridMultilevel"/>
    <w:tmpl w:val="0600840C"/>
    <w:lvl w:ilvl="0" w:tplc="794CFA7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8DA28BE"/>
    <w:multiLevelType w:val="hybridMultilevel"/>
    <w:tmpl w:val="99304B2C"/>
    <w:lvl w:ilvl="0" w:tplc="794CFA7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4AF7D3E"/>
    <w:multiLevelType w:val="hybridMultilevel"/>
    <w:tmpl w:val="218661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0633F8"/>
    <w:multiLevelType w:val="hybridMultilevel"/>
    <w:tmpl w:val="C27E03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69151D4B"/>
    <w:multiLevelType w:val="hybridMultilevel"/>
    <w:tmpl w:val="DA2C836C"/>
    <w:lvl w:ilvl="0" w:tplc="794CFA7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C9F54E4"/>
    <w:multiLevelType w:val="multilevel"/>
    <w:tmpl w:val="2EA003CC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sz w:val="22"/>
      </w:rPr>
    </w:lvl>
    <w:lvl w:ilvl="1">
      <w:start w:val="1"/>
      <w:numFmt w:val="decimal"/>
      <w:lvlText w:val="%2)"/>
      <w:lvlJc w:val="left"/>
      <w:pPr>
        <w:tabs>
          <w:tab w:val="num" w:pos="760"/>
        </w:tabs>
        <w:ind w:left="760" w:hanging="363"/>
      </w:pPr>
    </w:lvl>
    <w:lvl w:ilvl="2">
      <w:start w:val="1"/>
      <w:numFmt w:val="lowerLetter"/>
      <w:lvlText w:val="%3)"/>
      <w:lvlJc w:val="left"/>
      <w:pPr>
        <w:tabs>
          <w:tab w:val="num" w:pos="1157"/>
        </w:tabs>
        <w:ind w:left="1157" w:hanging="363"/>
      </w:pPr>
    </w:lvl>
    <w:lvl w:ilvl="3">
      <w:start w:val="1"/>
      <w:numFmt w:val="bullet"/>
      <w:lvlText w:val="-"/>
      <w:lvlJc w:val="left"/>
      <w:pPr>
        <w:tabs>
          <w:tab w:val="num" w:pos="1554"/>
        </w:tabs>
        <w:ind w:left="1554" w:hanging="363"/>
      </w:pPr>
      <w:rPr>
        <w:rFonts w:ascii="Tahoma" w:hAnsi="Tahoma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75FD3AD9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num w:numId="1">
    <w:abstractNumId w:val="18"/>
  </w:num>
  <w:num w:numId="2">
    <w:abstractNumId w:val="21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3">
    <w:abstractNumId w:val="21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4">
    <w:abstractNumId w:val="21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5">
    <w:abstractNumId w:val="0"/>
  </w:num>
  <w:num w:numId="6">
    <w:abstractNumId w:val="6"/>
  </w:num>
  <w:num w:numId="7">
    <w:abstractNumId w:val="8"/>
  </w:num>
  <w:num w:numId="8">
    <w:abstractNumId w:val="14"/>
  </w:num>
  <w:num w:numId="9">
    <w:abstractNumId w:val="1"/>
  </w:num>
  <w:num w:numId="10">
    <w:abstractNumId w:val="16"/>
  </w:num>
  <w:num w:numId="11">
    <w:abstractNumId w:val="12"/>
  </w:num>
  <w:num w:numId="12">
    <w:abstractNumId w:val="17"/>
  </w:num>
  <w:num w:numId="13">
    <w:abstractNumId w:val="11"/>
  </w:num>
  <w:num w:numId="14">
    <w:abstractNumId w:val="13"/>
  </w:num>
  <w:num w:numId="15">
    <w:abstractNumId w:val="20"/>
  </w:num>
  <w:num w:numId="16">
    <w:abstractNumId w:val="5"/>
  </w:num>
  <w:num w:numId="17">
    <w:abstractNumId w:val="3"/>
  </w:num>
  <w:num w:numId="18">
    <w:abstractNumId w:val="10"/>
  </w:num>
  <w:num w:numId="19">
    <w:abstractNumId w:val="15"/>
  </w:num>
  <w:num w:numId="20">
    <w:abstractNumId w:val="9"/>
  </w:num>
  <w:num w:numId="21">
    <w:abstractNumId w:val="7"/>
  </w:num>
  <w:num w:numId="22">
    <w:abstractNumId w:val="19"/>
  </w:num>
  <w:num w:numId="23">
    <w:abstractNumId w:val="4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4BA"/>
    <w:rsid w:val="0000036C"/>
    <w:rsid w:val="00000EE9"/>
    <w:rsid w:val="00002C50"/>
    <w:rsid w:val="000044FC"/>
    <w:rsid w:val="00010BEA"/>
    <w:rsid w:val="000120FA"/>
    <w:rsid w:val="00016030"/>
    <w:rsid w:val="000172E8"/>
    <w:rsid w:val="000226E3"/>
    <w:rsid w:val="00023006"/>
    <w:rsid w:val="00023E60"/>
    <w:rsid w:val="0002542E"/>
    <w:rsid w:val="00031793"/>
    <w:rsid w:val="00033546"/>
    <w:rsid w:val="000415DF"/>
    <w:rsid w:val="00042792"/>
    <w:rsid w:val="00044547"/>
    <w:rsid w:val="00044D16"/>
    <w:rsid w:val="00057252"/>
    <w:rsid w:val="00057EBF"/>
    <w:rsid w:val="000600C5"/>
    <w:rsid w:val="00066A0B"/>
    <w:rsid w:val="000721D7"/>
    <w:rsid w:val="000748EC"/>
    <w:rsid w:val="00075DAA"/>
    <w:rsid w:val="00080936"/>
    <w:rsid w:val="00080C7F"/>
    <w:rsid w:val="00083464"/>
    <w:rsid w:val="0008364B"/>
    <w:rsid w:val="00085C4E"/>
    <w:rsid w:val="0009290F"/>
    <w:rsid w:val="000938EA"/>
    <w:rsid w:val="00094C0F"/>
    <w:rsid w:val="0009760C"/>
    <w:rsid w:val="000A2B2B"/>
    <w:rsid w:val="000A482E"/>
    <w:rsid w:val="000A76D3"/>
    <w:rsid w:val="000B0D1D"/>
    <w:rsid w:val="000B1905"/>
    <w:rsid w:val="000B1FA9"/>
    <w:rsid w:val="000B7E5C"/>
    <w:rsid w:val="000C029E"/>
    <w:rsid w:val="000C2BE5"/>
    <w:rsid w:val="000C3043"/>
    <w:rsid w:val="000C641E"/>
    <w:rsid w:val="000D34C7"/>
    <w:rsid w:val="000D3DB9"/>
    <w:rsid w:val="000D3FAE"/>
    <w:rsid w:val="000D5A31"/>
    <w:rsid w:val="000E1963"/>
    <w:rsid w:val="000E2AAE"/>
    <w:rsid w:val="000E403E"/>
    <w:rsid w:val="000E5145"/>
    <w:rsid w:val="000E76A1"/>
    <w:rsid w:val="000E784D"/>
    <w:rsid w:val="000F16A6"/>
    <w:rsid w:val="000F3339"/>
    <w:rsid w:val="000F3C10"/>
    <w:rsid w:val="000F5384"/>
    <w:rsid w:val="000F5389"/>
    <w:rsid w:val="000F5734"/>
    <w:rsid w:val="000F7AA0"/>
    <w:rsid w:val="00100EBF"/>
    <w:rsid w:val="0010222D"/>
    <w:rsid w:val="00107FBB"/>
    <w:rsid w:val="00112E69"/>
    <w:rsid w:val="0011677B"/>
    <w:rsid w:val="00116939"/>
    <w:rsid w:val="00116E81"/>
    <w:rsid w:val="00117D7D"/>
    <w:rsid w:val="00117EB4"/>
    <w:rsid w:val="001240E9"/>
    <w:rsid w:val="00135334"/>
    <w:rsid w:val="00135F4D"/>
    <w:rsid w:val="0014440F"/>
    <w:rsid w:val="00146FE5"/>
    <w:rsid w:val="00161E39"/>
    <w:rsid w:val="00164A77"/>
    <w:rsid w:val="001674B5"/>
    <w:rsid w:val="00167703"/>
    <w:rsid w:val="001710D3"/>
    <w:rsid w:val="001724ED"/>
    <w:rsid w:val="00173303"/>
    <w:rsid w:val="00176F66"/>
    <w:rsid w:val="00177E64"/>
    <w:rsid w:val="00183BA5"/>
    <w:rsid w:val="001855A2"/>
    <w:rsid w:val="0019128F"/>
    <w:rsid w:val="00193C2A"/>
    <w:rsid w:val="001972E8"/>
    <w:rsid w:val="001A08E1"/>
    <w:rsid w:val="001A67C3"/>
    <w:rsid w:val="001B08A9"/>
    <w:rsid w:val="001B0E05"/>
    <w:rsid w:val="001B15F3"/>
    <w:rsid w:val="001B6B3B"/>
    <w:rsid w:val="001C5D10"/>
    <w:rsid w:val="001C6062"/>
    <w:rsid w:val="001C68B8"/>
    <w:rsid w:val="001C71D3"/>
    <w:rsid w:val="001E1B00"/>
    <w:rsid w:val="001E2340"/>
    <w:rsid w:val="001F137F"/>
    <w:rsid w:val="001F6E17"/>
    <w:rsid w:val="001F7B97"/>
    <w:rsid w:val="00201E17"/>
    <w:rsid w:val="00205D05"/>
    <w:rsid w:val="00207161"/>
    <w:rsid w:val="00212EED"/>
    <w:rsid w:val="00213EDE"/>
    <w:rsid w:val="00217D75"/>
    <w:rsid w:val="0022681D"/>
    <w:rsid w:val="00230C0F"/>
    <w:rsid w:val="00241010"/>
    <w:rsid w:val="0024206A"/>
    <w:rsid w:val="00252FDB"/>
    <w:rsid w:val="002562D8"/>
    <w:rsid w:val="002663E4"/>
    <w:rsid w:val="00274655"/>
    <w:rsid w:val="00276D5D"/>
    <w:rsid w:val="00277C25"/>
    <w:rsid w:val="002864D7"/>
    <w:rsid w:val="002B6D4E"/>
    <w:rsid w:val="002B7E13"/>
    <w:rsid w:val="002C0ADA"/>
    <w:rsid w:val="002C4E29"/>
    <w:rsid w:val="002D0779"/>
    <w:rsid w:val="002D3678"/>
    <w:rsid w:val="002D3C7C"/>
    <w:rsid w:val="002E2057"/>
    <w:rsid w:val="002F0D73"/>
    <w:rsid w:val="00304531"/>
    <w:rsid w:val="0031454D"/>
    <w:rsid w:val="00325A60"/>
    <w:rsid w:val="00326199"/>
    <w:rsid w:val="003315A4"/>
    <w:rsid w:val="0033425B"/>
    <w:rsid w:val="003404CE"/>
    <w:rsid w:val="003408D6"/>
    <w:rsid w:val="00355BFF"/>
    <w:rsid w:val="003565BC"/>
    <w:rsid w:val="00363303"/>
    <w:rsid w:val="003678DD"/>
    <w:rsid w:val="00377C5F"/>
    <w:rsid w:val="0038702D"/>
    <w:rsid w:val="00392F3F"/>
    <w:rsid w:val="00395ABB"/>
    <w:rsid w:val="00396EE5"/>
    <w:rsid w:val="003A0835"/>
    <w:rsid w:val="003A08C5"/>
    <w:rsid w:val="003A1660"/>
    <w:rsid w:val="003A27C0"/>
    <w:rsid w:val="003B0E98"/>
    <w:rsid w:val="003B5D0D"/>
    <w:rsid w:val="003B72DC"/>
    <w:rsid w:val="003C476C"/>
    <w:rsid w:val="003D3B0D"/>
    <w:rsid w:val="003D4634"/>
    <w:rsid w:val="003D6335"/>
    <w:rsid w:val="003D75B1"/>
    <w:rsid w:val="003D7727"/>
    <w:rsid w:val="003E4600"/>
    <w:rsid w:val="003E5768"/>
    <w:rsid w:val="003E7DE9"/>
    <w:rsid w:val="003F11CE"/>
    <w:rsid w:val="003F3CF0"/>
    <w:rsid w:val="003F592D"/>
    <w:rsid w:val="003F65F7"/>
    <w:rsid w:val="0040574A"/>
    <w:rsid w:val="00414516"/>
    <w:rsid w:val="00415523"/>
    <w:rsid w:val="00416F27"/>
    <w:rsid w:val="0041751D"/>
    <w:rsid w:val="00421030"/>
    <w:rsid w:val="0042186A"/>
    <w:rsid w:val="00421E26"/>
    <w:rsid w:val="0042377A"/>
    <w:rsid w:val="00425AA5"/>
    <w:rsid w:val="00427C12"/>
    <w:rsid w:val="0043188F"/>
    <w:rsid w:val="004331A2"/>
    <w:rsid w:val="0044253B"/>
    <w:rsid w:val="004617EE"/>
    <w:rsid w:val="00463097"/>
    <w:rsid w:val="0046557C"/>
    <w:rsid w:val="0046648C"/>
    <w:rsid w:val="00467D07"/>
    <w:rsid w:val="004722EF"/>
    <w:rsid w:val="00474BB5"/>
    <w:rsid w:val="0047611B"/>
    <w:rsid w:val="00482E9A"/>
    <w:rsid w:val="004831E0"/>
    <w:rsid w:val="004857B6"/>
    <w:rsid w:val="0048668E"/>
    <w:rsid w:val="00486771"/>
    <w:rsid w:val="004962B9"/>
    <w:rsid w:val="00497052"/>
    <w:rsid w:val="004A3DBF"/>
    <w:rsid w:val="004A6223"/>
    <w:rsid w:val="004B00B5"/>
    <w:rsid w:val="004B13B2"/>
    <w:rsid w:val="004B2A63"/>
    <w:rsid w:val="004B557E"/>
    <w:rsid w:val="004B6D72"/>
    <w:rsid w:val="004C310E"/>
    <w:rsid w:val="004C6997"/>
    <w:rsid w:val="004E211F"/>
    <w:rsid w:val="004F302B"/>
    <w:rsid w:val="004F362F"/>
    <w:rsid w:val="004F42FB"/>
    <w:rsid w:val="00500571"/>
    <w:rsid w:val="005033A9"/>
    <w:rsid w:val="0050484F"/>
    <w:rsid w:val="0050553C"/>
    <w:rsid w:val="00506CFF"/>
    <w:rsid w:val="0051060B"/>
    <w:rsid w:val="00513C25"/>
    <w:rsid w:val="0052138F"/>
    <w:rsid w:val="00522665"/>
    <w:rsid w:val="005239E0"/>
    <w:rsid w:val="00544E69"/>
    <w:rsid w:val="00551974"/>
    <w:rsid w:val="00564F12"/>
    <w:rsid w:val="00565D67"/>
    <w:rsid w:val="00567C12"/>
    <w:rsid w:val="0057425C"/>
    <w:rsid w:val="00576EA8"/>
    <w:rsid w:val="00583515"/>
    <w:rsid w:val="0058378A"/>
    <w:rsid w:val="005870F6"/>
    <w:rsid w:val="00587569"/>
    <w:rsid w:val="005876AA"/>
    <w:rsid w:val="00590674"/>
    <w:rsid w:val="00591E17"/>
    <w:rsid w:val="005929D4"/>
    <w:rsid w:val="005A2B7D"/>
    <w:rsid w:val="005A5BC7"/>
    <w:rsid w:val="005A7E30"/>
    <w:rsid w:val="005B051F"/>
    <w:rsid w:val="005B13BA"/>
    <w:rsid w:val="005B6E9D"/>
    <w:rsid w:val="005B7CB1"/>
    <w:rsid w:val="005D0C99"/>
    <w:rsid w:val="005D37C5"/>
    <w:rsid w:val="005D3C87"/>
    <w:rsid w:val="005E15D7"/>
    <w:rsid w:val="005E2203"/>
    <w:rsid w:val="005E2607"/>
    <w:rsid w:val="005E2BB2"/>
    <w:rsid w:val="005E3930"/>
    <w:rsid w:val="005E6D11"/>
    <w:rsid w:val="005E7E93"/>
    <w:rsid w:val="005F105E"/>
    <w:rsid w:val="005F3B59"/>
    <w:rsid w:val="00603F33"/>
    <w:rsid w:val="00607C42"/>
    <w:rsid w:val="00615210"/>
    <w:rsid w:val="0062189A"/>
    <w:rsid w:val="00623B9B"/>
    <w:rsid w:val="0063466A"/>
    <w:rsid w:val="006433F2"/>
    <w:rsid w:val="00647159"/>
    <w:rsid w:val="0064760C"/>
    <w:rsid w:val="0066170E"/>
    <w:rsid w:val="00673C82"/>
    <w:rsid w:val="00675338"/>
    <w:rsid w:val="0068319B"/>
    <w:rsid w:val="00685987"/>
    <w:rsid w:val="00687B60"/>
    <w:rsid w:val="00691595"/>
    <w:rsid w:val="00693851"/>
    <w:rsid w:val="00695A02"/>
    <w:rsid w:val="00695CCB"/>
    <w:rsid w:val="006A147F"/>
    <w:rsid w:val="006A3464"/>
    <w:rsid w:val="006C1C64"/>
    <w:rsid w:val="006C2C04"/>
    <w:rsid w:val="006C31C7"/>
    <w:rsid w:val="006C3809"/>
    <w:rsid w:val="006C66AA"/>
    <w:rsid w:val="006C6BE6"/>
    <w:rsid w:val="006C7974"/>
    <w:rsid w:val="006C7A4A"/>
    <w:rsid w:val="006E0E6D"/>
    <w:rsid w:val="006E1229"/>
    <w:rsid w:val="006F25CE"/>
    <w:rsid w:val="006F4B2E"/>
    <w:rsid w:val="006F54EA"/>
    <w:rsid w:val="006F5751"/>
    <w:rsid w:val="007116D1"/>
    <w:rsid w:val="00713B01"/>
    <w:rsid w:val="00716C40"/>
    <w:rsid w:val="0073391D"/>
    <w:rsid w:val="007366C2"/>
    <w:rsid w:val="007418C0"/>
    <w:rsid w:val="007422FC"/>
    <w:rsid w:val="007424D9"/>
    <w:rsid w:val="0075363C"/>
    <w:rsid w:val="0076387A"/>
    <w:rsid w:val="007641D3"/>
    <w:rsid w:val="00766CA4"/>
    <w:rsid w:val="007676D0"/>
    <w:rsid w:val="007720C5"/>
    <w:rsid w:val="007728D7"/>
    <w:rsid w:val="00774D23"/>
    <w:rsid w:val="00775BC6"/>
    <w:rsid w:val="007805A5"/>
    <w:rsid w:val="00780E3E"/>
    <w:rsid w:val="00783D85"/>
    <w:rsid w:val="00786829"/>
    <w:rsid w:val="0079433F"/>
    <w:rsid w:val="007A3520"/>
    <w:rsid w:val="007A6B9D"/>
    <w:rsid w:val="007C00F9"/>
    <w:rsid w:val="007D3B63"/>
    <w:rsid w:val="007E31EE"/>
    <w:rsid w:val="007E3554"/>
    <w:rsid w:val="007E3B5D"/>
    <w:rsid w:val="007E3E28"/>
    <w:rsid w:val="007F1665"/>
    <w:rsid w:val="007F3466"/>
    <w:rsid w:val="008032D6"/>
    <w:rsid w:val="00807076"/>
    <w:rsid w:val="008073FF"/>
    <w:rsid w:val="00813161"/>
    <w:rsid w:val="00813DAF"/>
    <w:rsid w:val="00813E8A"/>
    <w:rsid w:val="008378B4"/>
    <w:rsid w:val="00841AEB"/>
    <w:rsid w:val="00842A35"/>
    <w:rsid w:val="00842C84"/>
    <w:rsid w:val="00842D96"/>
    <w:rsid w:val="008433FC"/>
    <w:rsid w:val="00847007"/>
    <w:rsid w:val="00850C9A"/>
    <w:rsid w:val="00860BA0"/>
    <w:rsid w:val="00862ABD"/>
    <w:rsid w:val="00865237"/>
    <w:rsid w:val="00865460"/>
    <w:rsid w:val="00867C09"/>
    <w:rsid w:val="00872428"/>
    <w:rsid w:val="0087790C"/>
    <w:rsid w:val="00880670"/>
    <w:rsid w:val="00885515"/>
    <w:rsid w:val="00886E05"/>
    <w:rsid w:val="00897EAD"/>
    <w:rsid w:val="008A2C4F"/>
    <w:rsid w:val="008A3C10"/>
    <w:rsid w:val="008A4836"/>
    <w:rsid w:val="008A60D5"/>
    <w:rsid w:val="008B26F8"/>
    <w:rsid w:val="008B6D28"/>
    <w:rsid w:val="008C33DA"/>
    <w:rsid w:val="008C7479"/>
    <w:rsid w:val="008C7857"/>
    <w:rsid w:val="008E0D7A"/>
    <w:rsid w:val="008E3FB4"/>
    <w:rsid w:val="008E7F2F"/>
    <w:rsid w:val="008F754A"/>
    <w:rsid w:val="00901012"/>
    <w:rsid w:val="0090431B"/>
    <w:rsid w:val="00910F9B"/>
    <w:rsid w:val="00912DC9"/>
    <w:rsid w:val="009141DE"/>
    <w:rsid w:val="00916259"/>
    <w:rsid w:val="009218B3"/>
    <w:rsid w:val="0092551B"/>
    <w:rsid w:val="0092629A"/>
    <w:rsid w:val="00926CF0"/>
    <w:rsid w:val="009304D3"/>
    <w:rsid w:val="009307F9"/>
    <w:rsid w:val="00931AC9"/>
    <w:rsid w:val="00934AB7"/>
    <w:rsid w:val="00935138"/>
    <w:rsid w:val="009402D2"/>
    <w:rsid w:val="009415A7"/>
    <w:rsid w:val="00945224"/>
    <w:rsid w:val="00946126"/>
    <w:rsid w:val="009465B7"/>
    <w:rsid w:val="00954E38"/>
    <w:rsid w:val="00957E2C"/>
    <w:rsid w:val="00963D2E"/>
    <w:rsid w:val="0096452A"/>
    <w:rsid w:val="0097047D"/>
    <w:rsid w:val="00973309"/>
    <w:rsid w:val="0097710F"/>
    <w:rsid w:val="00981D51"/>
    <w:rsid w:val="00982E88"/>
    <w:rsid w:val="009835A2"/>
    <w:rsid w:val="00992CA7"/>
    <w:rsid w:val="00992E0A"/>
    <w:rsid w:val="009A16A2"/>
    <w:rsid w:val="009B14C5"/>
    <w:rsid w:val="009B79AB"/>
    <w:rsid w:val="009C0482"/>
    <w:rsid w:val="009C4B7E"/>
    <w:rsid w:val="009D02CE"/>
    <w:rsid w:val="009E0F84"/>
    <w:rsid w:val="009E1268"/>
    <w:rsid w:val="009E470A"/>
    <w:rsid w:val="009E60C9"/>
    <w:rsid w:val="009F1628"/>
    <w:rsid w:val="009F1761"/>
    <w:rsid w:val="009F2DB7"/>
    <w:rsid w:val="009F6293"/>
    <w:rsid w:val="009F7D13"/>
    <w:rsid w:val="00A04E71"/>
    <w:rsid w:val="00A05544"/>
    <w:rsid w:val="00A06BBE"/>
    <w:rsid w:val="00A10973"/>
    <w:rsid w:val="00A10E43"/>
    <w:rsid w:val="00A24C41"/>
    <w:rsid w:val="00A265A3"/>
    <w:rsid w:val="00A31279"/>
    <w:rsid w:val="00A3268D"/>
    <w:rsid w:val="00A373D9"/>
    <w:rsid w:val="00A40EDB"/>
    <w:rsid w:val="00A42CB0"/>
    <w:rsid w:val="00A50512"/>
    <w:rsid w:val="00A539FB"/>
    <w:rsid w:val="00A53BCA"/>
    <w:rsid w:val="00A56A9A"/>
    <w:rsid w:val="00A62DBD"/>
    <w:rsid w:val="00A64DF6"/>
    <w:rsid w:val="00A7289A"/>
    <w:rsid w:val="00A8266F"/>
    <w:rsid w:val="00A8336B"/>
    <w:rsid w:val="00A91FED"/>
    <w:rsid w:val="00A95F0F"/>
    <w:rsid w:val="00A961C9"/>
    <w:rsid w:val="00AA1FDF"/>
    <w:rsid w:val="00AA606E"/>
    <w:rsid w:val="00AB1F6B"/>
    <w:rsid w:val="00AC068F"/>
    <w:rsid w:val="00AC16F4"/>
    <w:rsid w:val="00AD45AC"/>
    <w:rsid w:val="00AD6CD2"/>
    <w:rsid w:val="00AD76F6"/>
    <w:rsid w:val="00AE1DB0"/>
    <w:rsid w:val="00AE363E"/>
    <w:rsid w:val="00AE7A46"/>
    <w:rsid w:val="00AF084B"/>
    <w:rsid w:val="00AF0CB8"/>
    <w:rsid w:val="00AF11DB"/>
    <w:rsid w:val="00AF1768"/>
    <w:rsid w:val="00AF3D79"/>
    <w:rsid w:val="00AF4AA7"/>
    <w:rsid w:val="00AF53A7"/>
    <w:rsid w:val="00AF604B"/>
    <w:rsid w:val="00AF6645"/>
    <w:rsid w:val="00AF7F08"/>
    <w:rsid w:val="00B040BF"/>
    <w:rsid w:val="00B06F27"/>
    <w:rsid w:val="00B10C1C"/>
    <w:rsid w:val="00B1216C"/>
    <w:rsid w:val="00B16E99"/>
    <w:rsid w:val="00B325FF"/>
    <w:rsid w:val="00B369BA"/>
    <w:rsid w:val="00B36F47"/>
    <w:rsid w:val="00B417B4"/>
    <w:rsid w:val="00B4380B"/>
    <w:rsid w:val="00B514EF"/>
    <w:rsid w:val="00B530D2"/>
    <w:rsid w:val="00B53182"/>
    <w:rsid w:val="00B61228"/>
    <w:rsid w:val="00B619F2"/>
    <w:rsid w:val="00B6449F"/>
    <w:rsid w:val="00B65074"/>
    <w:rsid w:val="00B733F1"/>
    <w:rsid w:val="00B74AE2"/>
    <w:rsid w:val="00B76EB7"/>
    <w:rsid w:val="00B779B2"/>
    <w:rsid w:val="00B80D4E"/>
    <w:rsid w:val="00B84CD8"/>
    <w:rsid w:val="00B907B3"/>
    <w:rsid w:val="00B944F1"/>
    <w:rsid w:val="00B95860"/>
    <w:rsid w:val="00B95E40"/>
    <w:rsid w:val="00BA3DE5"/>
    <w:rsid w:val="00BA6E19"/>
    <w:rsid w:val="00BB41BB"/>
    <w:rsid w:val="00BC2AD1"/>
    <w:rsid w:val="00BC2E02"/>
    <w:rsid w:val="00BC3A0D"/>
    <w:rsid w:val="00BD62DD"/>
    <w:rsid w:val="00BD69AB"/>
    <w:rsid w:val="00BD7254"/>
    <w:rsid w:val="00BE2966"/>
    <w:rsid w:val="00BF1D6A"/>
    <w:rsid w:val="00BF1E43"/>
    <w:rsid w:val="00BF325C"/>
    <w:rsid w:val="00BF5EF8"/>
    <w:rsid w:val="00C0457E"/>
    <w:rsid w:val="00C0476E"/>
    <w:rsid w:val="00C04CDF"/>
    <w:rsid w:val="00C104CD"/>
    <w:rsid w:val="00C10BC9"/>
    <w:rsid w:val="00C16135"/>
    <w:rsid w:val="00C260DD"/>
    <w:rsid w:val="00C3140D"/>
    <w:rsid w:val="00C37695"/>
    <w:rsid w:val="00C37BF4"/>
    <w:rsid w:val="00C37C4C"/>
    <w:rsid w:val="00C4110F"/>
    <w:rsid w:val="00C440D4"/>
    <w:rsid w:val="00C53ADB"/>
    <w:rsid w:val="00C57233"/>
    <w:rsid w:val="00C601C1"/>
    <w:rsid w:val="00C6460D"/>
    <w:rsid w:val="00C730A5"/>
    <w:rsid w:val="00C7695A"/>
    <w:rsid w:val="00C80018"/>
    <w:rsid w:val="00C81AD0"/>
    <w:rsid w:val="00C82E3D"/>
    <w:rsid w:val="00C838DB"/>
    <w:rsid w:val="00C87691"/>
    <w:rsid w:val="00C8784B"/>
    <w:rsid w:val="00C92E98"/>
    <w:rsid w:val="00C94705"/>
    <w:rsid w:val="00CA17C3"/>
    <w:rsid w:val="00CA2119"/>
    <w:rsid w:val="00CA2AA6"/>
    <w:rsid w:val="00CA3B8B"/>
    <w:rsid w:val="00CB045A"/>
    <w:rsid w:val="00CB10BD"/>
    <w:rsid w:val="00CC1CC5"/>
    <w:rsid w:val="00CC34DC"/>
    <w:rsid w:val="00CD0085"/>
    <w:rsid w:val="00CD069B"/>
    <w:rsid w:val="00CD0C8B"/>
    <w:rsid w:val="00CD0F9D"/>
    <w:rsid w:val="00CD13FE"/>
    <w:rsid w:val="00CD4572"/>
    <w:rsid w:val="00CD5240"/>
    <w:rsid w:val="00CE137F"/>
    <w:rsid w:val="00CE2D4B"/>
    <w:rsid w:val="00CE51ED"/>
    <w:rsid w:val="00CF4B51"/>
    <w:rsid w:val="00CF6DD6"/>
    <w:rsid w:val="00D03DB3"/>
    <w:rsid w:val="00D054BA"/>
    <w:rsid w:val="00D066AF"/>
    <w:rsid w:val="00D11B03"/>
    <w:rsid w:val="00D15A5A"/>
    <w:rsid w:val="00D209A0"/>
    <w:rsid w:val="00D21FE5"/>
    <w:rsid w:val="00D26C85"/>
    <w:rsid w:val="00D27675"/>
    <w:rsid w:val="00D307E4"/>
    <w:rsid w:val="00D316B4"/>
    <w:rsid w:val="00D34541"/>
    <w:rsid w:val="00D37748"/>
    <w:rsid w:val="00D42E28"/>
    <w:rsid w:val="00D45055"/>
    <w:rsid w:val="00D45A2B"/>
    <w:rsid w:val="00D50A0A"/>
    <w:rsid w:val="00D576D3"/>
    <w:rsid w:val="00D605B2"/>
    <w:rsid w:val="00D62073"/>
    <w:rsid w:val="00D63842"/>
    <w:rsid w:val="00D75671"/>
    <w:rsid w:val="00D75FC4"/>
    <w:rsid w:val="00D76CA5"/>
    <w:rsid w:val="00D84586"/>
    <w:rsid w:val="00D84683"/>
    <w:rsid w:val="00D859FF"/>
    <w:rsid w:val="00D91ECC"/>
    <w:rsid w:val="00D96597"/>
    <w:rsid w:val="00D97060"/>
    <w:rsid w:val="00DA26A0"/>
    <w:rsid w:val="00DA2DA8"/>
    <w:rsid w:val="00DA3555"/>
    <w:rsid w:val="00DA45AD"/>
    <w:rsid w:val="00DA5FFC"/>
    <w:rsid w:val="00DA7798"/>
    <w:rsid w:val="00DB1C94"/>
    <w:rsid w:val="00DB420D"/>
    <w:rsid w:val="00DC453F"/>
    <w:rsid w:val="00DC5F1D"/>
    <w:rsid w:val="00DD2551"/>
    <w:rsid w:val="00DD26BB"/>
    <w:rsid w:val="00DD30E9"/>
    <w:rsid w:val="00DD7FF7"/>
    <w:rsid w:val="00DE02BB"/>
    <w:rsid w:val="00DE116F"/>
    <w:rsid w:val="00DE3338"/>
    <w:rsid w:val="00DE4B9A"/>
    <w:rsid w:val="00DE611A"/>
    <w:rsid w:val="00DE6AAE"/>
    <w:rsid w:val="00DF2C5C"/>
    <w:rsid w:val="00DF543B"/>
    <w:rsid w:val="00E01DF1"/>
    <w:rsid w:val="00E03C03"/>
    <w:rsid w:val="00E04A86"/>
    <w:rsid w:val="00E06254"/>
    <w:rsid w:val="00E10C79"/>
    <w:rsid w:val="00E1311E"/>
    <w:rsid w:val="00E23F4C"/>
    <w:rsid w:val="00E35057"/>
    <w:rsid w:val="00E47111"/>
    <w:rsid w:val="00E54D96"/>
    <w:rsid w:val="00E572FF"/>
    <w:rsid w:val="00E62238"/>
    <w:rsid w:val="00E7262E"/>
    <w:rsid w:val="00E77C22"/>
    <w:rsid w:val="00E9355E"/>
    <w:rsid w:val="00E95F9D"/>
    <w:rsid w:val="00EA0DC6"/>
    <w:rsid w:val="00EA29CD"/>
    <w:rsid w:val="00EA3647"/>
    <w:rsid w:val="00EA60A6"/>
    <w:rsid w:val="00EB004D"/>
    <w:rsid w:val="00EB09A2"/>
    <w:rsid w:val="00EB0B5A"/>
    <w:rsid w:val="00EB14E1"/>
    <w:rsid w:val="00EB345C"/>
    <w:rsid w:val="00EB4064"/>
    <w:rsid w:val="00EB7037"/>
    <w:rsid w:val="00EC0292"/>
    <w:rsid w:val="00EC2B15"/>
    <w:rsid w:val="00EC46EB"/>
    <w:rsid w:val="00ED76DB"/>
    <w:rsid w:val="00EE5BF4"/>
    <w:rsid w:val="00EF078F"/>
    <w:rsid w:val="00EF6DFB"/>
    <w:rsid w:val="00F02458"/>
    <w:rsid w:val="00F02794"/>
    <w:rsid w:val="00F11984"/>
    <w:rsid w:val="00F12AF5"/>
    <w:rsid w:val="00F12FB0"/>
    <w:rsid w:val="00F1399A"/>
    <w:rsid w:val="00F163FB"/>
    <w:rsid w:val="00F21EE9"/>
    <w:rsid w:val="00F22F7A"/>
    <w:rsid w:val="00F327BB"/>
    <w:rsid w:val="00F336EA"/>
    <w:rsid w:val="00F43566"/>
    <w:rsid w:val="00F46261"/>
    <w:rsid w:val="00F52251"/>
    <w:rsid w:val="00F5524F"/>
    <w:rsid w:val="00F60AD8"/>
    <w:rsid w:val="00F60C48"/>
    <w:rsid w:val="00F61BC5"/>
    <w:rsid w:val="00F65F17"/>
    <w:rsid w:val="00F7014E"/>
    <w:rsid w:val="00F718A9"/>
    <w:rsid w:val="00F76133"/>
    <w:rsid w:val="00F763E8"/>
    <w:rsid w:val="00F771D9"/>
    <w:rsid w:val="00F8102D"/>
    <w:rsid w:val="00F827C8"/>
    <w:rsid w:val="00F83DC8"/>
    <w:rsid w:val="00F84B98"/>
    <w:rsid w:val="00F85439"/>
    <w:rsid w:val="00F94E0A"/>
    <w:rsid w:val="00FA5916"/>
    <w:rsid w:val="00FA6576"/>
    <w:rsid w:val="00FA7492"/>
    <w:rsid w:val="00FB01E1"/>
    <w:rsid w:val="00FB2930"/>
    <w:rsid w:val="00FC2EB4"/>
    <w:rsid w:val="00FD4734"/>
    <w:rsid w:val="00FD4F1B"/>
    <w:rsid w:val="00FD588A"/>
    <w:rsid w:val="00FE54BC"/>
    <w:rsid w:val="00FE6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79979B8F"/>
  <w15:docId w15:val="{428EBAE7-DA67-4D06-903C-0AE3A6101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054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rsid w:val="00C8769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90FAB"/>
  </w:style>
  <w:style w:type="character" w:styleId="Odwoanieprzypisukocowego">
    <w:name w:val="endnote reference"/>
    <w:uiPriority w:val="99"/>
    <w:semiHidden/>
    <w:rsid w:val="00C87691"/>
    <w:rPr>
      <w:vertAlign w:val="superscript"/>
    </w:rPr>
  </w:style>
  <w:style w:type="character" w:customStyle="1" w:styleId="h12">
    <w:name w:val="h12"/>
    <w:rsid w:val="00BF325C"/>
    <w:rPr>
      <w:rFonts w:cs="Times New Roman"/>
    </w:rPr>
  </w:style>
  <w:style w:type="character" w:styleId="Odwoaniedokomentarza">
    <w:name w:val="annotation reference"/>
    <w:uiPriority w:val="99"/>
    <w:rsid w:val="00107FBB"/>
    <w:rPr>
      <w:sz w:val="16"/>
    </w:rPr>
  </w:style>
  <w:style w:type="paragraph" w:styleId="Tekstkomentarza">
    <w:name w:val="annotation text"/>
    <w:basedOn w:val="Normalny"/>
    <w:link w:val="TekstkomentarzaZnak"/>
    <w:uiPriority w:val="99"/>
    <w:rsid w:val="00107FBB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107FBB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107FBB"/>
    <w:rPr>
      <w:b/>
      <w:bCs/>
    </w:rPr>
  </w:style>
  <w:style w:type="character" w:customStyle="1" w:styleId="TematkomentarzaZnak">
    <w:name w:val="Temat komentarza Znak"/>
    <w:link w:val="Tematkomentarza"/>
    <w:uiPriority w:val="99"/>
    <w:locked/>
    <w:rsid w:val="00107FBB"/>
    <w:rPr>
      <w:rFonts w:cs="Times New Roman"/>
      <w:b/>
    </w:rPr>
  </w:style>
  <w:style w:type="paragraph" w:styleId="Tekstdymka">
    <w:name w:val="Balloon Text"/>
    <w:basedOn w:val="Normalny"/>
    <w:link w:val="TekstdymkaZnak"/>
    <w:uiPriority w:val="99"/>
    <w:rsid w:val="00107FBB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107FBB"/>
    <w:rPr>
      <w:rFonts w:ascii="Tahoma" w:hAnsi="Tahoma"/>
      <w:sz w:val="16"/>
    </w:rPr>
  </w:style>
  <w:style w:type="character" w:styleId="Pogrubienie">
    <w:name w:val="Strong"/>
    <w:uiPriority w:val="22"/>
    <w:qFormat/>
    <w:rsid w:val="008B6D28"/>
    <w:rPr>
      <w:b/>
    </w:rPr>
  </w:style>
  <w:style w:type="paragraph" w:styleId="NormalnyWeb">
    <w:name w:val="Normal (Web)"/>
    <w:basedOn w:val="Normalny"/>
    <w:uiPriority w:val="99"/>
    <w:rsid w:val="00886E05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unhideWhenUsed/>
    <w:rsid w:val="00DB42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B420D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B420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B420D"/>
    <w:rPr>
      <w:sz w:val="24"/>
      <w:szCs w:val="24"/>
    </w:rPr>
  </w:style>
  <w:style w:type="paragraph" w:styleId="Poprawka">
    <w:name w:val="Revision"/>
    <w:hidden/>
    <w:uiPriority w:val="99"/>
    <w:semiHidden/>
    <w:rsid w:val="00DD2551"/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9465B7"/>
    <w:pPr>
      <w:ind w:left="720"/>
      <w:contextualSpacing/>
    </w:pPr>
  </w:style>
  <w:style w:type="paragraph" w:customStyle="1" w:styleId="text-center">
    <w:name w:val="text-center"/>
    <w:basedOn w:val="Normalny"/>
    <w:rsid w:val="00DE6AAE"/>
    <w:pPr>
      <w:spacing w:before="100" w:beforeAutospacing="1" w:after="100" w:afterAutospacing="1"/>
    </w:pPr>
  </w:style>
  <w:style w:type="character" w:styleId="Tekstzastpczy">
    <w:name w:val="Placeholder Text"/>
    <w:basedOn w:val="Domylnaczcionkaakapitu"/>
    <w:uiPriority w:val="99"/>
    <w:semiHidden/>
    <w:rsid w:val="000F7AA0"/>
    <w:rPr>
      <w:color w:val="808080"/>
    </w:rPr>
  </w:style>
  <w:style w:type="character" w:customStyle="1" w:styleId="Teksttreci2">
    <w:name w:val="Tekst treści (2)_"/>
    <w:basedOn w:val="Domylnaczcionkaakapitu"/>
    <w:link w:val="Teksttreci20"/>
    <w:rsid w:val="00916259"/>
    <w:rPr>
      <w:rFonts w:ascii="Book Antiqua" w:eastAsia="Book Antiqua" w:hAnsi="Book Antiqua" w:cs="Book Antiqua"/>
      <w:sz w:val="22"/>
      <w:szCs w:val="22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916259"/>
    <w:pPr>
      <w:widowControl w:val="0"/>
      <w:shd w:val="clear" w:color="auto" w:fill="FFFFFF"/>
      <w:spacing w:line="0" w:lineRule="atLeast"/>
      <w:jc w:val="both"/>
    </w:pPr>
    <w:rPr>
      <w:rFonts w:ascii="Book Antiqua" w:eastAsia="Book Antiqua" w:hAnsi="Book Antiqua" w:cs="Book Antiqua"/>
      <w:sz w:val="22"/>
      <w:szCs w:val="22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916259"/>
    <w:rPr>
      <w:sz w:val="24"/>
      <w:szCs w:val="24"/>
    </w:rPr>
  </w:style>
  <w:style w:type="paragraph" w:customStyle="1" w:styleId="Standard">
    <w:name w:val="Standard"/>
    <w:rsid w:val="007D3B63"/>
    <w:pPr>
      <w:suppressAutoHyphens/>
      <w:autoSpaceDN w:val="0"/>
      <w:spacing w:after="200" w:line="276" w:lineRule="auto"/>
    </w:pPr>
    <w:rPr>
      <w:rFonts w:ascii="Calibri" w:eastAsia="SimSun" w:hAnsi="Calibri" w:cs="Tahoma"/>
      <w:kern w:val="3"/>
      <w:sz w:val="22"/>
      <w:szCs w:val="22"/>
      <w:lang w:eastAsia="en-US"/>
    </w:rPr>
  </w:style>
  <w:style w:type="character" w:customStyle="1" w:styleId="Teksttreci2Pogrubienie">
    <w:name w:val="Tekst treści (2) + Pogrubienie"/>
    <w:basedOn w:val="Teksttreci2"/>
    <w:rsid w:val="00A265A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character" w:styleId="Hipercze">
    <w:name w:val="Hyperlink"/>
    <w:basedOn w:val="Domylnaczcionkaakapitu"/>
    <w:unhideWhenUsed/>
    <w:rsid w:val="0052138F"/>
    <w:rPr>
      <w:color w:val="0000FF" w:themeColor="hyperlink"/>
      <w:u w:val="single"/>
    </w:rPr>
  </w:style>
  <w:style w:type="character" w:styleId="UyteHipercze">
    <w:name w:val="FollowedHyperlink"/>
    <w:basedOn w:val="Domylnaczcionkaakapitu"/>
    <w:semiHidden/>
    <w:unhideWhenUsed/>
    <w:rsid w:val="0052138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188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7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2B02BC-5102-4537-8F2A-2A310BE1C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11</Pages>
  <Words>1090</Words>
  <Characters>7208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Inplus S.A.</Company>
  <LinksUpToDate>false</LinksUpToDate>
  <CharactersWithSpaces>8282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mbohutyn</dc:creator>
  <cp:keywords/>
  <dc:description/>
  <cp:lastModifiedBy>Planar_MK</cp:lastModifiedBy>
  <cp:revision>5</cp:revision>
  <cp:lastPrinted>2023-02-01T14:15:00Z</cp:lastPrinted>
  <dcterms:created xsi:type="dcterms:W3CDTF">2023-02-01T14:10:00Z</dcterms:created>
  <dcterms:modified xsi:type="dcterms:W3CDTF">2023-02-01T14:26:00Z</dcterms:modified>
</cp:coreProperties>
</file>