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4A1AC" w14:textId="667D5DA9" w:rsidR="00987D8D" w:rsidRDefault="00987D8D" w:rsidP="00840EA1">
      <w:pPr>
        <w:keepNext/>
        <w:spacing w:line="276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PROJEKT </w:t>
      </w:r>
    </w:p>
    <w:p w14:paraId="67D1CA9D" w14:textId="60269A7C" w:rsidR="00BB0843" w:rsidRPr="00B259FD" w:rsidRDefault="00840EA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UCHWAŁA </w:t>
      </w:r>
      <w:r w:rsidRPr="00B259FD">
        <w:rPr>
          <w:rFonts w:ascii="Times New Roman" w:eastAsia="Times New Roman" w:hAnsi="Times New Roman" w:cs="Times New Roman"/>
          <w:b/>
          <w:bCs/>
        </w:rPr>
        <w:t>XLV/322/2023</w:t>
      </w:r>
    </w:p>
    <w:p w14:paraId="7656D767" w14:textId="77777777" w:rsidR="00BB0843" w:rsidRPr="00B259FD" w:rsidRDefault="00840EA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259FD">
        <w:rPr>
          <w:rFonts w:ascii="Times New Roman" w:eastAsia="Times New Roman" w:hAnsi="Times New Roman" w:cs="Times New Roman"/>
          <w:b/>
          <w:bCs/>
        </w:rPr>
        <w:t>Rady Gminy Bądkowo</w:t>
      </w:r>
    </w:p>
    <w:p w14:paraId="7C92799C" w14:textId="77777777" w:rsidR="00BB0843" w:rsidRPr="00B259FD" w:rsidRDefault="00840EA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259FD">
        <w:rPr>
          <w:rFonts w:ascii="Times New Roman" w:eastAsia="Times New Roman" w:hAnsi="Times New Roman" w:cs="Times New Roman"/>
          <w:b/>
          <w:bCs/>
        </w:rPr>
        <w:t>z dnia 27 lutego 2023 roku</w:t>
      </w:r>
    </w:p>
    <w:p w14:paraId="1A5044CB" w14:textId="77777777" w:rsidR="00BB0843" w:rsidRPr="00CD57C6" w:rsidRDefault="00BB0843">
      <w:pPr>
        <w:keepNext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146BE19C" w14:textId="77777777" w:rsidR="00BB0843" w:rsidRPr="00B259FD" w:rsidRDefault="00840EA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259FD">
        <w:rPr>
          <w:rFonts w:ascii="Times New Roman" w:eastAsia="Times New Roman" w:hAnsi="Times New Roman" w:cs="Times New Roman"/>
          <w:b/>
          <w:bCs/>
        </w:rPr>
        <w:t>w sprawie zmiany uchwały budżetowej Gminy Bądkowo na rok 2023</w:t>
      </w:r>
    </w:p>
    <w:p w14:paraId="09BAEA8D" w14:textId="77777777" w:rsidR="00BB0843" w:rsidRPr="00CD57C6" w:rsidRDefault="00840EA1" w:rsidP="00840EA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CD57C6">
        <w:rPr>
          <w:rFonts w:ascii="Times New Roman" w:eastAsia="Times New Roman" w:hAnsi="Times New Roman" w:cs="Times New Roman"/>
        </w:rPr>
        <w:t xml:space="preserve">Na podstawie art. 18 ust. 2 pkt 4 i pkt 9 lit. d oraz lit. i, pkt 10 ustawy z dnia 8 marca 1990 r. o samorządzie </w:t>
      </w:r>
      <w:r w:rsidRPr="00CD57C6">
        <w:rPr>
          <w:rFonts w:ascii="Times New Roman" w:eastAsia="Times New Roman" w:hAnsi="Times New Roman" w:cs="Times New Roman"/>
        </w:rPr>
        <w:t>gminnym (</w:t>
      </w:r>
      <w:proofErr w:type="spellStart"/>
      <w:r w:rsidRPr="00CD57C6">
        <w:rPr>
          <w:rFonts w:ascii="Times New Roman" w:eastAsia="Times New Roman" w:hAnsi="Times New Roman" w:cs="Times New Roman"/>
        </w:rPr>
        <w:t>t.j</w:t>
      </w:r>
      <w:proofErr w:type="spellEnd"/>
      <w:r w:rsidRPr="00CD57C6">
        <w:rPr>
          <w:rFonts w:ascii="Times New Roman" w:eastAsia="Times New Roman" w:hAnsi="Times New Roman" w:cs="Times New Roman"/>
        </w:rPr>
        <w:t>. Dz. U. z 2023 roku, poz. 40) oraz art. 211, 212, 214, 215, 222, 235, 236, 237, 242, 258, 264 ustawy z dnia 27 sierpnia 2009 r. o finansach publicznych (</w:t>
      </w:r>
      <w:proofErr w:type="spellStart"/>
      <w:r w:rsidRPr="00CD57C6">
        <w:rPr>
          <w:rFonts w:ascii="Times New Roman" w:eastAsia="Times New Roman" w:hAnsi="Times New Roman" w:cs="Times New Roman"/>
        </w:rPr>
        <w:t>t.j</w:t>
      </w:r>
      <w:proofErr w:type="spellEnd"/>
      <w:r w:rsidRPr="00CD57C6">
        <w:rPr>
          <w:rFonts w:ascii="Times New Roman" w:eastAsia="Times New Roman" w:hAnsi="Times New Roman" w:cs="Times New Roman"/>
        </w:rPr>
        <w:t xml:space="preserve">. Dz. U. z 2022 roku, poz. 1634 z </w:t>
      </w:r>
      <w:proofErr w:type="spellStart"/>
      <w:r w:rsidRPr="00CD57C6">
        <w:rPr>
          <w:rFonts w:ascii="Times New Roman" w:eastAsia="Times New Roman" w:hAnsi="Times New Roman" w:cs="Times New Roman"/>
        </w:rPr>
        <w:t>późn</w:t>
      </w:r>
      <w:proofErr w:type="spellEnd"/>
      <w:r w:rsidRPr="00CD57C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CD57C6">
        <w:rPr>
          <w:rFonts w:ascii="Times New Roman" w:eastAsia="Times New Roman" w:hAnsi="Times New Roman" w:cs="Times New Roman"/>
        </w:rPr>
        <w:t>zm</w:t>
      </w:r>
      <w:proofErr w:type="spellEnd"/>
      <w:r w:rsidRPr="00CD57C6">
        <w:rPr>
          <w:rFonts w:ascii="Times New Roman" w:eastAsia="Times New Roman" w:hAnsi="Times New Roman" w:cs="Times New Roman"/>
        </w:rPr>
        <w:t>), uchwala się, co następuje:</w:t>
      </w:r>
    </w:p>
    <w:p w14:paraId="62C4E4A2" w14:textId="61A7FC1A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§1. W uchwale n</w:t>
      </w:r>
      <w:r w:rsidRPr="00CD57C6">
        <w:rPr>
          <w:rFonts w:ascii="Times New Roman" w:eastAsia="Times New Roman" w:hAnsi="Times New Roman" w:cs="Times New Roman"/>
        </w:rPr>
        <w:t xml:space="preserve">r XLII/310/2022 Rady Gminy Bądkowo z dnia 20 grudnia 2022 z </w:t>
      </w:r>
      <w:r w:rsidR="00B259FD">
        <w:rPr>
          <w:rFonts w:ascii="Times New Roman" w:eastAsia="Times New Roman" w:hAnsi="Times New Roman" w:cs="Times New Roman"/>
        </w:rPr>
        <w:t xml:space="preserve">późniejszymi </w:t>
      </w:r>
      <w:r w:rsidRPr="00CD57C6">
        <w:rPr>
          <w:rFonts w:ascii="Times New Roman" w:eastAsia="Times New Roman" w:hAnsi="Times New Roman" w:cs="Times New Roman"/>
        </w:rPr>
        <w:t xml:space="preserve"> zm</w:t>
      </w:r>
      <w:r w:rsidR="00B259FD">
        <w:rPr>
          <w:rFonts w:ascii="Times New Roman" w:eastAsia="Times New Roman" w:hAnsi="Times New Roman" w:cs="Times New Roman"/>
        </w:rPr>
        <w:t xml:space="preserve">ianami </w:t>
      </w:r>
      <w:r w:rsidRPr="00CD57C6">
        <w:rPr>
          <w:rFonts w:ascii="Times New Roman" w:eastAsia="Times New Roman" w:hAnsi="Times New Roman" w:cs="Times New Roman"/>
        </w:rPr>
        <w:t xml:space="preserve"> w sprawie uchwały budżetowej Gminy Bądkowo na rok 2023 wprowadza się następujące zmiany:</w:t>
      </w:r>
    </w:p>
    <w:p w14:paraId="36840AA5" w14:textId="77777777" w:rsidR="00BB0843" w:rsidRPr="00CD57C6" w:rsidRDefault="00840EA1">
      <w:pPr>
        <w:numPr>
          <w:ilvl w:val="0"/>
          <w:numId w:val="1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w § 1 dochody zwiększa się o kwotę 3 060,00 zł do kwoty 28 366 816,48 zł;</w:t>
      </w:r>
    </w:p>
    <w:p w14:paraId="02993616" w14:textId="77777777" w:rsidR="00BB0843" w:rsidRPr="00CD57C6" w:rsidRDefault="00840EA1">
      <w:pPr>
        <w:numPr>
          <w:ilvl w:val="0"/>
          <w:numId w:val="1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w § 1 pkt</w:t>
      </w:r>
      <w:r w:rsidRPr="00CD57C6">
        <w:rPr>
          <w:rFonts w:ascii="Times New Roman" w:eastAsia="Times New Roman" w:hAnsi="Times New Roman" w:cs="Times New Roman"/>
        </w:rPr>
        <w:t xml:space="preserve"> 1 dochody bieżące zwiększa się o kwotę 3 060,00 zł do kwoty 18 660 816,48 zł;</w:t>
      </w:r>
    </w:p>
    <w:p w14:paraId="4ABC8ACF" w14:textId="77777777" w:rsidR="00BB0843" w:rsidRPr="00CD57C6" w:rsidRDefault="00840EA1">
      <w:pPr>
        <w:numPr>
          <w:ilvl w:val="0"/>
          <w:numId w:val="1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w § 2 wydatki zwiększa się o kwotę 3 060,00 zł do kwoty 32 129 685,01 zł;</w:t>
      </w:r>
    </w:p>
    <w:p w14:paraId="3E261678" w14:textId="77777777" w:rsidR="00BB0843" w:rsidRPr="00CD57C6" w:rsidRDefault="00840EA1">
      <w:pPr>
        <w:numPr>
          <w:ilvl w:val="0"/>
          <w:numId w:val="1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w § 2 pkt 1 wydatki bieżące zwiększa się o kwotę 3 060,00 zł do kwoty 20 302 619,91 zł;</w:t>
      </w:r>
    </w:p>
    <w:p w14:paraId="1A3AF7A6" w14:textId="7A42E25F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 xml:space="preserve">§ 2. Załącznik </w:t>
      </w:r>
      <w:r w:rsidRPr="00CD57C6">
        <w:rPr>
          <w:rFonts w:ascii="Times New Roman" w:eastAsia="Times New Roman" w:hAnsi="Times New Roman" w:cs="Times New Roman"/>
        </w:rPr>
        <w:t xml:space="preserve">nr </w:t>
      </w:r>
      <w:r w:rsidR="00B259FD">
        <w:rPr>
          <w:rFonts w:ascii="Times New Roman" w:eastAsia="Times New Roman" w:hAnsi="Times New Roman" w:cs="Times New Roman"/>
        </w:rPr>
        <w:t>1</w:t>
      </w:r>
      <w:r w:rsidRPr="00CD57C6">
        <w:rPr>
          <w:rFonts w:ascii="Times New Roman" w:eastAsia="Times New Roman" w:hAnsi="Times New Roman" w:cs="Times New Roman"/>
        </w:rPr>
        <w:t xml:space="preserve">- Zmiany w planie </w:t>
      </w:r>
      <w:r w:rsidR="00661588">
        <w:rPr>
          <w:rFonts w:ascii="Times New Roman" w:eastAsia="Times New Roman" w:hAnsi="Times New Roman" w:cs="Times New Roman"/>
        </w:rPr>
        <w:t xml:space="preserve">dochodów </w:t>
      </w:r>
      <w:r w:rsidRPr="00CD57C6">
        <w:rPr>
          <w:rFonts w:ascii="Times New Roman" w:eastAsia="Times New Roman" w:hAnsi="Times New Roman" w:cs="Times New Roman"/>
        </w:rPr>
        <w:t xml:space="preserve"> - otrzymuje brzmienie zgodnie z załącznikiem nr 1 do </w:t>
      </w:r>
      <w:r w:rsidR="00661588">
        <w:rPr>
          <w:rFonts w:ascii="Times New Roman" w:eastAsia="Times New Roman" w:hAnsi="Times New Roman" w:cs="Times New Roman"/>
        </w:rPr>
        <w:t xml:space="preserve">niniejszej </w:t>
      </w:r>
      <w:r w:rsidRPr="00CD57C6">
        <w:rPr>
          <w:rFonts w:ascii="Times New Roman" w:eastAsia="Times New Roman" w:hAnsi="Times New Roman" w:cs="Times New Roman"/>
        </w:rPr>
        <w:t>uchwały.</w:t>
      </w:r>
    </w:p>
    <w:p w14:paraId="633B48C9" w14:textId="1546CA87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 xml:space="preserve">§ </w:t>
      </w:r>
      <w:r w:rsidR="00B259FD">
        <w:rPr>
          <w:rFonts w:ascii="Times New Roman" w:eastAsia="Times New Roman" w:hAnsi="Times New Roman" w:cs="Times New Roman"/>
        </w:rPr>
        <w:t>3</w:t>
      </w:r>
      <w:r w:rsidRPr="00CD57C6">
        <w:rPr>
          <w:rFonts w:ascii="Times New Roman" w:eastAsia="Times New Roman" w:hAnsi="Times New Roman" w:cs="Times New Roman"/>
        </w:rPr>
        <w:t xml:space="preserve">. Załącznik nr </w:t>
      </w:r>
      <w:r w:rsidR="00B259FD">
        <w:rPr>
          <w:rFonts w:ascii="Times New Roman" w:eastAsia="Times New Roman" w:hAnsi="Times New Roman" w:cs="Times New Roman"/>
        </w:rPr>
        <w:t>2</w:t>
      </w:r>
      <w:r w:rsidRPr="00CD57C6">
        <w:rPr>
          <w:rFonts w:ascii="Times New Roman" w:eastAsia="Times New Roman" w:hAnsi="Times New Roman" w:cs="Times New Roman"/>
        </w:rPr>
        <w:t xml:space="preserve"> - Zmiany w planie wydatków - otrzymuje brzmienie zgodnie z załącznikiem nr 2 do </w:t>
      </w:r>
      <w:r w:rsidR="00661588">
        <w:rPr>
          <w:rFonts w:ascii="Times New Roman" w:eastAsia="Times New Roman" w:hAnsi="Times New Roman" w:cs="Times New Roman"/>
        </w:rPr>
        <w:t xml:space="preserve">niniejszej </w:t>
      </w:r>
      <w:r w:rsidRPr="00CD57C6">
        <w:rPr>
          <w:rFonts w:ascii="Times New Roman" w:eastAsia="Times New Roman" w:hAnsi="Times New Roman" w:cs="Times New Roman"/>
        </w:rPr>
        <w:t>uchwały.</w:t>
      </w:r>
    </w:p>
    <w:p w14:paraId="74642AAC" w14:textId="4B870083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 xml:space="preserve">§ </w:t>
      </w:r>
      <w:r w:rsidR="00B259FD">
        <w:rPr>
          <w:rFonts w:ascii="Times New Roman" w:eastAsia="Times New Roman" w:hAnsi="Times New Roman" w:cs="Times New Roman"/>
        </w:rPr>
        <w:t>4</w:t>
      </w:r>
      <w:r w:rsidRPr="00CD57C6">
        <w:rPr>
          <w:rFonts w:ascii="Times New Roman" w:eastAsia="Times New Roman" w:hAnsi="Times New Roman" w:cs="Times New Roman"/>
        </w:rPr>
        <w:t xml:space="preserve">. </w:t>
      </w:r>
      <w:r w:rsidR="00B259FD">
        <w:rPr>
          <w:rFonts w:ascii="Times New Roman" w:eastAsia="Times New Roman" w:hAnsi="Times New Roman" w:cs="Times New Roman"/>
        </w:rPr>
        <w:t xml:space="preserve">Wprowadza się załącznik nr 3 </w:t>
      </w:r>
      <w:r w:rsidRPr="00CD57C6">
        <w:rPr>
          <w:rFonts w:ascii="Times New Roman" w:eastAsia="Times New Roman" w:hAnsi="Times New Roman" w:cs="Times New Roman"/>
        </w:rPr>
        <w:t xml:space="preserve"> - </w:t>
      </w:r>
      <w:r w:rsidR="00B259FD">
        <w:rPr>
          <w:rFonts w:ascii="Times New Roman" w:eastAsia="Times New Roman" w:hAnsi="Times New Roman" w:cs="Times New Roman"/>
        </w:rPr>
        <w:t xml:space="preserve"> który </w:t>
      </w:r>
      <w:r w:rsidRPr="00CD57C6">
        <w:rPr>
          <w:rFonts w:ascii="Times New Roman" w:eastAsia="Times New Roman" w:hAnsi="Times New Roman" w:cs="Times New Roman"/>
        </w:rPr>
        <w:t>otrzymuje brzmienie zgodnie z załącznikiem nr 3 do</w:t>
      </w:r>
      <w:r w:rsidR="00661588">
        <w:rPr>
          <w:rFonts w:ascii="Times New Roman" w:eastAsia="Times New Roman" w:hAnsi="Times New Roman" w:cs="Times New Roman"/>
        </w:rPr>
        <w:t xml:space="preserve"> niniejszej </w:t>
      </w:r>
      <w:r w:rsidRPr="00CD57C6">
        <w:rPr>
          <w:rFonts w:ascii="Times New Roman" w:eastAsia="Times New Roman" w:hAnsi="Times New Roman" w:cs="Times New Roman"/>
        </w:rPr>
        <w:t xml:space="preserve"> uchwały.</w:t>
      </w:r>
    </w:p>
    <w:p w14:paraId="6B31AA54" w14:textId="4058FA90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 xml:space="preserve">§ </w:t>
      </w:r>
      <w:r w:rsidR="00661588">
        <w:rPr>
          <w:rFonts w:ascii="Times New Roman" w:eastAsia="Times New Roman" w:hAnsi="Times New Roman" w:cs="Times New Roman"/>
        </w:rPr>
        <w:t>5</w:t>
      </w:r>
      <w:r w:rsidRPr="00CD57C6">
        <w:rPr>
          <w:rFonts w:ascii="Times New Roman" w:eastAsia="Times New Roman" w:hAnsi="Times New Roman" w:cs="Times New Roman"/>
        </w:rPr>
        <w:t>. Wykonanie Uchwały powierza się Wójtowi Gminy Bądkowo.</w:t>
      </w:r>
    </w:p>
    <w:p w14:paraId="6B604589" w14:textId="41DFED92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 xml:space="preserve">§ </w:t>
      </w:r>
      <w:r w:rsidR="00661588">
        <w:rPr>
          <w:rFonts w:ascii="Times New Roman" w:eastAsia="Times New Roman" w:hAnsi="Times New Roman" w:cs="Times New Roman"/>
        </w:rPr>
        <w:t>6</w:t>
      </w:r>
      <w:r w:rsidRPr="00CD57C6">
        <w:rPr>
          <w:rFonts w:ascii="Times New Roman" w:eastAsia="Times New Roman" w:hAnsi="Times New Roman" w:cs="Times New Roman"/>
        </w:rPr>
        <w:t xml:space="preserve">. </w:t>
      </w:r>
      <w:r w:rsidR="00661588">
        <w:t>Uchwała wchodzi w życie z dniem podjęcia i podlega ogłoszeniu w Dzienniku  Urzędowym Województwa Kujawsko-Pomorskiego</w:t>
      </w:r>
    </w:p>
    <w:p w14:paraId="78391AE2" w14:textId="77777777" w:rsidR="00B259FD" w:rsidRDefault="00B259FD">
      <w:pPr>
        <w:keepNext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604BF26A" w14:textId="77777777" w:rsidR="00B259FD" w:rsidRDefault="00B259FD">
      <w:pPr>
        <w:keepNext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1EBC073" w14:textId="5C97F645" w:rsidR="00B259FD" w:rsidRDefault="00B259FD" w:rsidP="00661588">
      <w:pPr>
        <w:keepNext/>
        <w:spacing w:line="276" w:lineRule="auto"/>
        <w:rPr>
          <w:rFonts w:ascii="Times New Roman" w:eastAsia="Times New Roman" w:hAnsi="Times New Roman" w:cs="Times New Roman"/>
        </w:rPr>
      </w:pPr>
    </w:p>
    <w:p w14:paraId="4CCF8E3B" w14:textId="5C4620A1" w:rsidR="00B259FD" w:rsidRDefault="00B259FD">
      <w:pPr>
        <w:keepNext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095EA558" w14:textId="77777777" w:rsidR="00661588" w:rsidRDefault="00661588">
      <w:pPr>
        <w:keepNext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34BD48A0" w14:textId="77777777" w:rsidR="00B259FD" w:rsidRDefault="00B259FD">
      <w:pPr>
        <w:keepNext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48DB0947" w14:textId="4C42AB95" w:rsidR="00BB0843" w:rsidRPr="00B259FD" w:rsidRDefault="00840EA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259FD">
        <w:rPr>
          <w:rFonts w:ascii="Times New Roman" w:eastAsia="Times New Roman" w:hAnsi="Times New Roman" w:cs="Times New Roman"/>
          <w:b/>
          <w:bCs/>
        </w:rPr>
        <w:t>Uzasadnienie</w:t>
      </w:r>
    </w:p>
    <w:p w14:paraId="15FFCD0D" w14:textId="77777777" w:rsidR="00BB0843" w:rsidRPr="00B259FD" w:rsidRDefault="00840EA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259FD">
        <w:rPr>
          <w:rFonts w:ascii="Times New Roman" w:eastAsia="Times New Roman" w:hAnsi="Times New Roman" w:cs="Times New Roman"/>
          <w:b/>
          <w:bCs/>
        </w:rPr>
        <w:t>do Uchwały Nr XLV/322/2023 Rady Gminy Bądkowo z dnia 27 lutego 2023 roku</w:t>
      </w:r>
    </w:p>
    <w:p w14:paraId="116A208D" w14:textId="77777777" w:rsidR="00BB0843" w:rsidRPr="00B259FD" w:rsidRDefault="00840EA1">
      <w:pPr>
        <w:keepNext/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259FD">
        <w:rPr>
          <w:rFonts w:ascii="Times New Roman" w:eastAsia="Times New Roman" w:hAnsi="Times New Roman" w:cs="Times New Roman"/>
          <w:b/>
          <w:bCs/>
        </w:rPr>
        <w:t>w sprawie zmiany uchwały budżetowej Gminy Bądkowo na rok 2023</w:t>
      </w:r>
    </w:p>
    <w:p w14:paraId="2F6F76DF" w14:textId="77777777" w:rsidR="00BB0843" w:rsidRPr="00CD57C6" w:rsidRDefault="00840EA1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D57C6">
        <w:rPr>
          <w:rFonts w:ascii="Times New Roman" w:eastAsia="Times New Roman" w:hAnsi="Times New Roman" w:cs="Times New Roman"/>
          <w:b/>
          <w:sz w:val="28"/>
        </w:rPr>
        <w:t>DOCHODY</w:t>
      </w:r>
    </w:p>
    <w:p w14:paraId="623024F2" w14:textId="77777777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 xml:space="preserve">Dochody budżetu Gminy Bądkowo na rok 2023 zostają zwiększone o kwotę </w:t>
      </w:r>
      <w:r w:rsidRPr="00CD57C6">
        <w:rPr>
          <w:rFonts w:ascii="Times New Roman" w:eastAsia="Times New Roman" w:hAnsi="Times New Roman" w:cs="Times New Roman"/>
        </w:rPr>
        <w:t>3 060,00 zł do kwoty 28 366 816,48 zł, w tym:</w:t>
      </w:r>
    </w:p>
    <w:p w14:paraId="6C06533E" w14:textId="77777777" w:rsidR="00BB0843" w:rsidRPr="00CD57C6" w:rsidRDefault="00840EA1">
      <w:pPr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dochody bieżące ulegają zwiększeniu o kwotę 3 060,00 zł do kwoty 18 660 816,48 zł,</w:t>
      </w:r>
    </w:p>
    <w:p w14:paraId="49B470FA" w14:textId="77777777" w:rsidR="00BB0843" w:rsidRPr="00CD57C6" w:rsidRDefault="00840EA1">
      <w:pPr>
        <w:numPr>
          <w:ilvl w:val="0"/>
          <w:numId w:val="2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dochody majątkowe nie uległy zmianie.</w:t>
      </w:r>
    </w:p>
    <w:p w14:paraId="2A5EFF9D" w14:textId="77777777" w:rsidR="00BB0843" w:rsidRPr="00CD57C6" w:rsidRDefault="00840EA1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D57C6">
        <w:rPr>
          <w:rFonts w:ascii="Times New Roman" w:eastAsia="Times New Roman" w:hAnsi="Times New Roman" w:cs="Times New Roman"/>
          <w:b/>
          <w:sz w:val="28"/>
        </w:rPr>
        <w:t>Dokonuje się następujących zwiększeń po stronie dochodów bieżących:</w:t>
      </w:r>
    </w:p>
    <w:p w14:paraId="1980E6E1" w14:textId="77777777" w:rsidR="00BB0843" w:rsidRPr="00CD57C6" w:rsidRDefault="00840EA1">
      <w:pPr>
        <w:numPr>
          <w:ilvl w:val="0"/>
          <w:numId w:val="3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w dziale „Wytwarzanie</w:t>
      </w:r>
      <w:r w:rsidRPr="00CD57C6">
        <w:rPr>
          <w:rFonts w:ascii="Times New Roman" w:eastAsia="Times New Roman" w:hAnsi="Times New Roman" w:cs="Times New Roman"/>
        </w:rPr>
        <w:t xml:space="preserve"> i zaopatrywanie w energię elektryczną, gaz i wodę” w rozdziale „Dostarczanie ciepła” w ramach paragrafu „Środki z Funduszu Przeciwdziałania COVID-19 na finansowanie lub dofinansowanie realizacji zadań związanych z przeciwdziałaniem COVID-19” wprowadza się</w:t>
      </w:r>
      <w:r w:rsidRPr="00CD57C6">
        <w:rPr>
          <w:rFonts w:ascii="Times New Roman" w:eastAsia="Times New Roman" w:hAnsi="Times New Roman" w:cs="Times New Roman"/>
        </w:rPr>
        <w:t xml:space="preserve"> dochody w kwocie 3 060,00 zł;</w:t>
      </w:r>
    </w:p>
    <w:p w14:paraId="01260C1A" w14:textId="77777777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Podsumowanie zmian dochodów Gminy Bądkowo przedstawia tabela poniżej.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6"/>
        <w:gridCol w:w="1366"/>
        <w:gridCol w:w="1026"/>
        <w:gridCol w:w="1366"/>
      </w:tblGrid>
      <w:tr w:rsidR="00BB0843" w:rsidRPr="00D307B6" w14:paraId="0ECAFBA1" w14:textId="77777777">
        <w:trPr>
          <w:trHeight w:val="1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AE410" w14:textId="77777777" w:rsidR="00BB0843" w:rsidRPr="00D307B6" w:rsidRDefault="00840EA1">
            <w:pPr>
              <w:spacing w:after="0" w:line="276" w:lineRule="auto"/>
              <w:jc w:val="center"/>
            </w:pPr>
            <w:r w:rsidRPr="00D307B6"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FC1081" w14:textId="77777777" w:rsidR="00BB0843" w:rsidRPr="00D307B6" w:rsidRDefault="00840EA1">
            <w:pPr>
              <w:spacing w:after="0" w:line="276" w:lineRule="auto"/>
              <w:jc w:val="center"/>
            </w:pPr>
            <w:r w:rsidRPr="00D307B6"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3C3F49"/>
              </w:rPr>
              <w:t>Przed zmianą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121046" w14:textId="77777777" w:rsidR="00BB0843" w:rsidRPr="00D307B6" w:rsidRDefault="00840EA1">
            <w:pPr>
              <w:spacing w:after="0" w:line="276" w:lineRule="auto"/>
              <w:jc w:val="center"/>
            </w:pPr>
            <w:r w:rsidRPr="00D307B6"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0722B3" w14:textId="77777777" w:rsidR="00BB0843" w:rsidRPr="00D307B6" w:rsidRDefault="00840EA1">
            <w:pPr>
              <w:spacing w:after="0" w:line="276" w:lineRule="auto"/>
              <w:jc w:val="center"/>
            </w:pPr>
            <w:r w:rsidRPr="00D307B6"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3C3F49"/>
              </w:rPr>
              <w:t>Po zmianie</w:t>
            </w:r>
          </w:p>
        </w:tc>
      </w:tr>
      <w:tr w:rsidR="00BB0843" w:rsidRPr="009E39C3" w14:paraId="45552490" w14:textId="77777777">
        <w:trPr>
          <w:trHeight w:val="1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417B9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Dochody ogółem: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ECB95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28 363 756,48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C4CF85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3 060,00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5A0A98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28 366 816,48</w:t>
            </w:r>
          </w:p>
        </w:tc>
      </w:tr>
      <w:tr w:rsidR="00BB0843" w:rsidRPr="009E39C3" w14:paraId="4FB482C0" w14:textId="77777777">
        <w:trPr>
          <w:trHeight w:val="1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687CC1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dochody bieżące, w tym: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6ED27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18 657 756,48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44C085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3 060,00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A6F81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18 660 816,48</w:t>
            </w:r>
          </w:p>
        </w:tc>
      </w:tr>
      <w:tr w:rsidR="00BB0843" w:rsidRPr="009E39C3" w14:paraId="08ADA128" w14:textId="77777777">
        <w:trPr>
          <w:trHeight w:val="1"/>
          <w:jc w:val="center"/>
        </w:trPr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08E640" w14:textId="77777777" w:rsidR="00BB0843" w:rsidRPr="009E39C3" w:rsidRDefault="00840EA1" w:rsidP="00D307B6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611AB" w14:textId="61B510A1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1.177.900,00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90C6F4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3 060,00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2D65F8" w14:textId="516CA14B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1.180.960,00</w:t>
            </w:r>
          </w:p>
        </w:tc>
      </w:tr>
    </w:tbl>
    <w:p w14:paraId="080C28A4" w14:textId="5DCA99F7" w:rsidR="00BB0843" w:rsidRDefault="00BB08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081835B" w14:textId="77777777" w:rsidR="00CD57C6" w:rsidRPr="00CD57C6" w:rsidRDefault="00CD57C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57FDC64" w14:textId="77777777" w:rsidR="00BB0843" w:rsidRPr="00CD57C6" w:rsidRDefault="00840EA1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D57C6">
        <w:rPr>
          <w:rFonts w:ascii="Times New Roman" w:eastAsia="Times New Roman" w:hAnsi="Times New Roman" w:cs="Times New Roman"/>
          <w:b/>
          <w:sz w:val="28"/>
        </w:rPr>
        <w:t>WYDATKI</w:t>
      </w:r>
    </w:p>
    <w:p w14:paraId="2536C6BD" w14:textId="77777777" w:rsidR="00BB0843" w:rsidRPr="00CD57C6" w:rsidRDefault="00840EA1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Wydatki budżetu Gminy Bądkowo na rok 2023 zostają zwiększone o kwotę 3 060,00 zł do kwoty 32 129 685,01 zł, w tym:</w:t>
      </w:r>
    </w:p>
    <w:p w14:paraId="41731567" w14:textId="77777777" w:rsidR="00BB0843" w:rsidRPr="00CD57C6" w:rsidRDefault="00840EA1">
      <w:pPr>
        <w:numPr>
          <w:ilvl w:val="0"/>
          <w:numId w:val="4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 xml:space="preserve">wydatki bieżące </w:t>
      </w:r>
      <w:r w:rsidRPr="00CD57C6">
        <w:rPr>
          <w:rFonts w:ascii="Times New Roman" w:eastAsia="Times New Roman" w:hAnsi="Times New Roman" w:cs="Times New Roman"/>
        </w:rPr>
        <w:t>ulegają zwiększeniu o kwotę 3 060,00 zł do kwoty 20 302 619,91 zł,</w:t>
      </w:r>
    </w:p>
    <w:p w14:paraId="7708FAF7" w14:textId="77777777" w:rsidR="00BB0843" w:rsidRPr="00CD57C6" w:rsidRDefault="00840EA1">
      <w:pPr>
        <w:numPr>
          <w:ilvl w:val="0"/>
          <w:numId w:val="4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wydatki majątkowe nie uległy zmianie.</w:t>
      </w:r>
    </w:p>
    <w:p w14:paraId="2E90BACF" w14:textId="77777777" w:rsidR="00BB0843" w:rsidRPr="00CD57C6" w:rsidRDefault="00840EA1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CD57C6">
        <w:rPr>
          <w:rFonts w:ascii="Times New Roman" w:eastAsia="Times New Roman" w:hAnsi="Times New Roman" w:cs="Times New Roman"/>
          <w:b/>
          <w:sz w:val="28"/>
        </w:rPr>
        <w:lastRenderedPageBreak/>
        <w:t>Dokonuje się następujących zwiększeń po stronie wydatków bieżących:</w:t>
      </w:r>
    </w:p>
    <w:p w14:paraId="015B7264" w14:textId="6BC9A009" w:rsidR="00BB0843" w:rsidRPr="00CD57C6" w:rsidRDefault="00840EA1">
      <w:pPr>
        <w:numPr>
          <w:ilvl w:val="0"/>
          <w:numId w:val="5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 xml:space="preserve">w dziale „Wytwarzanie i zaopatrywanie w energię elektryczną, gaz i wodę” w </w:t>
      </w:r>
      <w:r w:rsidRPr="00CD57C6">
        <w:rPr>
          <w:rFonts w:ascii="Times New Roman" w:eastAsia="Times New Roman" w:hAnsi="Times New Roman" w:cs="Times New Roman"/>
        </w:rPr>
        <w:t>rozdziale „</w:t>
      </w:r>
      <w:r w:rsidR="009167FF">
        <w:rPr>
          <w:rFonts w:ascii="Times New Roman" w:eastAsia="Times New Roman" w:hAnsi="Times New Roman" w:cs="Times New Roman"/>
        </w:rPr>
        <w:t xml:space="preserve">Dostarczenie ciepła </w:t>
      </w:r>
      <w:r w:rsidRPr="00CD57C6">
        <w:rPr>
          <w:rFonts w:ascii="Times New Roman" w:eastAsia="Times New Roman" w:hAnsi="Times New Roman" w:cs="Times New Roman"/>
        </w:rPr>
        <w:t>” w ramach paragrafu „Różne przelewy” wprowadza się wydatki w kwocie 3 000,00 zł;</w:t>
      </w:r>
    </w:p>
    <w:p w14:paraId="2C401BFA" w14:textId="4C37AE37" w:rsidR="00BB0843" w:rsidRPr="00CD57C6" w:rsidRDefault="00840EA1">
      <w:pPr>
        <w:numPr>
          <w:ilvl w:val="0"/>
          <w:numId w:val="5"/>
        </w:numPr>
        <w:spacing w:line="276" w:lineRule="auto"/>
        <w:ind w:left="709" w:hanging="425"/>
        <w:rPr>
          <w:rFonts w:ascii="Times New Roman" w:eastAsia="Times New Roman" w:hAnsi="Times New Roman" w:cs="Times New Roman"/>
        </w:rPr>
      </w:pPr>
      <w:r w:rsidRPr="00CD57C6">
        <w:rPr>
          <w:rFonts w:ascii="Times New Roman" w:eastAsia="Times New Roman" w:hAnsi="Times New Roman" w:cs="Times New Roman"/>
        </w:rPr>
        <w:t>w dziale „Wytwarzanie i zaopatrywanie w energię elektryczną, gaz i wodę” w rozdziale „</w:t>
      </w:r>
      <w:r w:rsidR="009167FF">
        <w:rPr>
          <w:rFonts w:ascii="Times New Roman" w:eastAsia="Times New Roman" w:hAnsi="Times New Roman" w:cs="Times New Roman"/>
        </w:rPr>
        <w:t>Dostarcz ciepła</w:t>
      </w:r>
      <w:r w:rsidRPr="00CD57C6">
        <w:rPr>
          <w:rFonts w:ascii="Times New Roman" w:eastAsia="Times New Roman" w:hAnsi="Times New Roman" w:cs="Times New Roman"/>
        </w:rPr>
        <w:t xml:space="preserve">” w ramach paragrafu „Zakup materiałów i wyposażenia” </w:t>
      </w:r>
      <w:r w:rsidR="009167FF">
        <w:rPr>
          <w:rFonts w:ascii="Times New Roman" w:eastAsia="Times New Roman" w:hAnsi="Times New Roman" w:cs="Times New Roman"/>
        </w:rPr>
        <w:t xml:space="preserve">wprowadza się </w:t>
      </w:r>
      <w:r w:rsidRPr="00CD57C6">
        <w:rPr>
          <w:rFonts w:ascii="Times New Roman" w:eastAsia="Times New Roman" w:hAnsi="Times New Roman" w:cs="Times New Roman"/>
        </w:rPr>
        <w:t xml:space="preserve"> wydatki </w:t>
      </w:r>
      <w:r w:rsidR="009167FF">
        <w:rPr>
          <w:rFonts w:ascii="Times New Roman" w:eastAsia="Times New Roman" w:hAnsi="Times New Roman" w:cs="Times New Roman"/>
        </w:rPr>
        <w:t xml:space="preserve">w kwocie </w:t>
      </w:r>
      <w:r w:rsidRPr="00CD57C6">
        <w:rPr>
          <w:rFonts w:ascii="Times New Roman" w:eastAsia="Times New Roman" w:hAnsi="Times New Roman" w:cs="Times New Roman"/>
        </w:rPr>
        <w:t xml:space="preserve"> 60,00 zł </w:t>
      </w:r>
    </w:p>
    <w:p w14:paraId="327E21C2" w14:textId="77777777" w:rsidR="00BB0843" w:rsidRPr="009E39C3" w:rsidRDefault="00840EA1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39C3">
        <w:rPr>
          <w:rFonts w:ascii="Times New Roman" w:eastAsia="Times New Roman" w:hAnsi="Times New Roman" w:cs="Times New Roman"/>
          <w:sz w:val="20"/>
          <w:szCs w:val="20"/>
        </w:rPr>
        <w:t>Podsumowanie zmian wydatków Gminy Bądkowo przedstawia tabela poniżej.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1"/>
        <w:gridCol w:w="1366"/>
        <w:gridCol w:w="916"/>
        <w:gridCol w:w="1366"/>
      </w:tblGrid>
      <w:tr w:rsidR="00BB0843" w:rsidRPr="009E39C3" w14:paraId="0DDDD506" w14:textId="77777777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1EFF3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Wyszczególnienie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BEFEA8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Przed zmianą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3C25CB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Zmiana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2CC21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Po zmianie</w:t>
            </w:r>
          </w:p>
        </w:tc>
      </w:tr>
      <w:tr w:rsidR="00BB0843" w:rsidRPr="009E39C3" w14:paraId="13DFAAC2" w14:textId="77777777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20227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Wydatki ogółem: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5943C6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32 126 625,01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89BFD9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3 060,00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91B528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32 129 685,01</w:t>
            </w:r>
          </w:p>
        </w:tc>
      </w:tr>
      <w:tr w:rsidR="00BB0843" w:rsidRPr="009E39C3" w14:paraId="78DE2F9D" w14:textId="77777777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A68542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wydatki bieżące, w tym: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52F1F8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20 299 559,91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198B64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3 060,00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053C12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20 302 619,91</w:t>
            </w:r>
          </w:p>
        </w:tc>
      </w:tr>
      <w:tr w:rsidR="00BB0843" w:rsidRPr="009E39C3" w14:paraId="5A99DFFF" w14:textId="77777777">
        <w:trPr>
          <w:trHeight w:val="1"/>
          <w:jc w:val="center"/>
        </w:trPr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59943" w14:textId="77777777" w:rsidR="00BB0843" w:rsidRPr="009E39C3" w:rsidRDefault="00840EA1" w:rsidP="00D307B6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Wytwarzanie i zaopatrywanie w energię elektryczną, gaz i wodę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6589A9" w14:textId="154A1281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1.186.196,02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F0F01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3 060,00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CF87CE" w14:textId="45F0F743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1.189.256,02</w:t>
            </w:r>
          </w:p>
        </w:tc>
      </w:tr>
    </w:tbl>
    <w:p w14:paraId="5C3324A2" w14:textId="77777777" w:rsidR="00BB0843" w:rsidRPr="00CD57C6" w:rsidRDefault="00BB08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55B4E66" w14:textId="4935402D" w:rsidR="00BB0843" w:rsidRDefault="00BB084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AEBCB14" w14:textId="62DA71BD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14A57B1" w14:textId="4C13210E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4E7E464" w14:textId="1F317CB0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88933CB" w14:textId="5294D401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295FB5D" w14:textId="3ED8DFD3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10F6E9B" w14:textId="6812F8B0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ADB639C" w14:textId="0D893230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3571F19" w14:textId="2050DCBF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9315CFB" w14:textId="55C901F8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B5D5971" w14:textId="673D0F6D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C85BE76" w14:textId="21E883FE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01C79EB" w14:textId="0F7E13A0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2C3A049" w14:textId="55E91571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9E872E1" w14:textId="158C11FC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99AA7C5" w14:textId="6430C9EE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EBF91EB" w14:textId="4A80D1E2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B00B3DA" w14:textId="77777777" w:rsidR="009E39C3" w:rsidRDefault="009E39C3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DA9C4C1" w14:textId="77777777" w:rsidR="00D307B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392721E" w14:textId="77777777" w:rsidR="00D307B6" w:rsidRPr="00CD57C6" w:rsidRDefault="00D307B6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0ADB5C6D" w14:textId="02CB8B7B" w:rsidR="00BB0843" w:rsidRPr="00CD57C6" w:rsidRDefault="00840EA1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CD57C6">
        <w:rPr>
          <w:rFonts w:ascii="Times New Roman" w:eastAsia="Times New Roman" w:hAnsi="Times New Roman" w:cs="Times New Roman"/>
          <w:b/>
          <w:sz w:val="18"/>
        </w:rPr>
        <w:lastRenderedPageBreak/>
        <w:t xml:space="preserve">Załącznik Nr 1 do uchwały Nr </w:t>
      </w:r>
      <w:r w:rsidR="00D307B6" w:rsidRPr="00B259FD">
        <w:rPr>
          <w:rFonts w:ascii="Times New Roman" w:eastAsia="Times New Roman" w:hAnsi="Times New Roman" w:cs="Times New Roman"/>
          <w:b/>
          <w:bCs/>
        </w:rPr>
        <w:t>XLV/322/2023</w:t>
      </w:r>
    </w:p>
    <w:p w14:paraId="1C756C02" w14:textId="77777777" w:rsidR="00BB0843" w:rsidRPr="009E39C3" w:rsidRDefault="00840EA1">
      <w:pPr>
        <w:keepNext/>
        <w:spacing w:before="160" w:after="3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9C3">
        <w:rPr>
          <w:rFonts w:ascii="Times New Roman" w:eastAsia="Times New Roman" w:hAnsi="Times New Roman" w:cs="Times New Roman"/>
          <w:b/>
          <w:sz w:val="24"/>
          <w:szCs w:val="24"/>
        </w:rPr>
        <w:t xml:space="preserve">Zmiany w planie </w:t>
      </w:r>
      <w:r w:rsidRPr="009E39C3">
        <w:rPr>
          <w:rFonts w:ascii="Times New Roman" w:eastAsia="Times New Roman" w:hAnsi="Times New Roman" w:cs="Times New Roman"/>
          <w:b/>
          <w:sz w:val="24"/>
          <w:szCs w:val="24"/>
        </w:rPr>
        <w:t>dochodów Gminy Bądkowo w 2023 rok</w:t>
      </w:r>
    </w:p>
    <w:tbl>
      <w:tblPr>
        <w:tblW w:w="97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985"/>
        <w:gridCol w:w="709"/>
        <w:gridCol w:w="142"/>
        <w:gridCol w:w="708"/>
        <w:gridCol w:w="2245"/>
        <w:gridCol w:w="1559"/>
        <w:gridCol w:w="992"/>
        <w:gridCol w:w="1560"/>
      </w:tblGrid>
      <w:tr w:rsidR="00CD57C6" w:rsidRPr="00661588" w14:paraId="417C8BFB" w14:textId="77777777" w:rsidTr="00661588">
        <w:trPr>
          <w:trHeight w:val="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D5B39" w14:textId="77777777" w:rsidR="00BB0843" w:rsidRPr="00661588" w:rsidRDefault="00840EA1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661588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shd w:val="clear" w:color="auto" w:fill="3C3F49"/>
              </w:rPr>
              <w:t>Dział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617305" w14:textId="77777777" w:rsidR="00BB0843" w:rsidRPr="00661588" w:rsidRDefault="00840EA1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661588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shd w:val="clear" w:color="auto" w:fill="3C3F49"/>
              </w:rPr>
              <w:t>Rozdział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86746F" w14:textId="77777777" w:rsidR="00BB0843" w:rsidRPr="00661588" w:rsidRDefault="00840EA1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661588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shd w:val="clear" w:color="auto" w:fill="3C3F49"/>
              </w:rPr>
              <w:t>Paragraf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2DBCA2" w14:textId="77777777" w:rsidR="00BB0843" w:rsidRPr="00661588" w:rsidRDefault="00840EA1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661588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shd w:val="clear" w:color="auto" w:fill="3C3F49"/>
              </w:rPr>
              <w:t>P4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AA8BDD" w14:textId="77777777" w:rsidR="00BB0843" w:rsidRPr="00661588" w:rsidRDefault="00840EA1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661588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shd w:val="clear" w:color="auto" w:fill="3C3F49"/>
              </w:rPr>
              <w:t>Źródło dochodów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C45E40" w14:textId="77777777" w:rsidR="00BB0843" w:rsidRPr="00661588" w:rsidRDefault="00840EA1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661588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shd w:val="clear" w:color="auto" w:fill="3C3F49"/>
              </w:rPr>
              <w:t>Plan 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60833B" w14:textId="712EDC32" w:rsidR="00BB0843" w:rsidRPr="00661588" w:rsidRDefault="00BB0843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7614C" w14:textId="77777777" w:rsidR="00BB0843" w:rsidRPr="00661588" w:rsidRDefault="00840EA1">
            <w:pPr>
              <w:spacing w:after="0" w:line="276" w:lineRule="auto"/>
              <w:jc w:val="center"/>
              <w:rPr>
                <w:bCs/>
                <w:sz w:val="18"/>
                <w:szCs w:val="18"/>
              </w:rPr>
            </w:pPr>
            <w:r w:rsidRPr="00661588">
              <w:rPr>
                <w:rFonts w:ascii="Times New Roman" w:eastAsia="Times New Roman" w:hAnsi="Times New Roman" w:cs="Times New Roman"/>
                <w:bCs/>
                <w:color w:val="FFFFFF"/>
                <w:sz w:val="18"/>
                <w:szCs w:val="18"/>
                <w:shd w:val="clear" w:color="auto" w:fill="3C3F49"/>
              </w:rPr>
              <w:t>Plan po zmianie</w:t>
            </w:r>
          </w:p>
        </w:tc>
      </w:tr>
      <w:tr w:rsidR="00CD57C6" w:rsidRPr="00D307B6" w14:paraId="0F29A63F" w14:textId="77777777" w:rsidTr="00661588">
        <w:trPr>
          <w:trHeight w:val="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3012F" w14:textId="77777777" w:rsidR="00BB0843" w:rsidRPr="00D307B6" w:rsidRDefault="00840EA1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E0E1E1"/>
              </w:rPr>
              <w:t>400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16296" w14:textId="77777777" w:rsidR="00BB0843" w:rsidRPr="00D307B6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FC74B" w14:textId="77777777" w:rsidR="00BB0843" w:rsidRPr="00D307B6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D67EF" w14:textId="77777777" w:rsidR="00BB0843" w:rsidRPr="00D307B6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28ED95" w14:textId="77777777" w:rsidR="00BB0843" w:rsidRPr="00D307B6" w:rsidRDefault="00840EA1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2F119E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E0E1E1"/>
              </w:rPr>
              <w:t>1 180 960,00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C3C5D9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E0E1E1"/>
              </w:rPr>
              <w:t>3 060,00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9F284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E0E1E1"/>
              </w:rPr>
              <w:t>1 184 020,00</w:t>
            </w:r>
          </w:p>
        </w:tc>
      </w:tr>
      <w:tr w:rsidR="00CD57C6" w:rsidRPr="00D307B6" w14:paraId="3F76129E" w14:textId="77777777" w:rsidTr="00661588">
        <w:trPr>
          <w:trHeight w:val="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DB6EC4" w14:textId="77777777" w:rsidR="00BB0843" w:rsidRPr="00D307B6" w:rsidRDefault="00BB0843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3531AA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3F3"/>
              </w:rPr>
              <w:t>40001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F2624" w14:textId="77777777" w:rsidR="00BB0843" w:rsidRPr="00D307B6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2715AF" w14:textId="77777777" w:rsidR="00BB0843" w:rsidRPr="00D307B6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77B5E9" w14:textId="77777777" w:rsidR="00BB0843" w:rsidRPr="00D307B6" w:rsidRDefault="00840EA1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3F3"/>
              </w:rPr>
              <w:t>Dostarczanie ciepła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A9599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3F3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99BBEA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3F3"/>
              </w:rPr>
              <w:t>3 060,00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AD5BA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2F3F3"/>
              </w:rPr>
              <w:t>3 060,00</w:t>
            </w:r>
          </w:p>
        </w:tc>
      </w:tr>
      <w:tr w:rsidR="00CD57C6" w:rsidRPr="00D307B6" w14:paraId="0B6F8082" w14:textId="77777777" w:rsidTr="00661588">
        <w:trPr>
          <w:trHeight w:val="1"/>
          <w:jc w:val="center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B50D45" w14:textId="77777777" w:rsidR="00BB0843" w:rsidRPr="00D307B6" w:rsidRDefault="00BB0843">
            <w:pPr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CAC9B0" w14:textId="77777777" w:rsidR="00BB0843" w:rsidRPr="00D307B6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83290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89F0C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EA55F2" w14:textId="77777777" w:rsidR="00BB0843" w:rsidRPr="00D307B6" w:rsidRDefault="00840EA1">
            <w:pPr>
              <w:spacing w:after="0" w:line="276" w:lineRule="auto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FDC70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E87F05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5D9D7B" w14:textId="77777777" w:rsidR="00BB0843" w:rsidRPr="00D307B6" w:rsidRDefault="00840EA1">
            <w:pPr>
              <w:spacing w:after="0" w:line="276" w:lineRule="auto"/>
              <w:jc w:val="right"/>
              <w:rPr>
                <w:bCs/>
                <w:sz w:val="20"/>
                <w:szCs w:val="20"/>
              </w:rPr>
            </w:pPr>
            <w:r w:rsidRPr="00D307B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3 060,00</w:t>
            </w:r>
          </w:p>
        </w:tc>
      </w:tr>
      <w:tr w:rsidR="00D307B6" w:rsidRPr="00CD57C6" w14:paraId="02146324" w14:textId="77777777" w:rsidTr="00661588">
        <w:trPr>
          <w:trHeight w:val="1"/>
          <w:jc w:val="center"/>
        </w:trPr>
        <w:tc>
          <w:tcPr>
            <w:tcW w:w="56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4FA1A26A" w14:textId="77777777" w:rsidR="00BB0843" w:rsidRPr="00CD57C6" w:rsidRDefault="00840EA1">
            <w:pPr>
              <w:spacing w:after="0" w:line="276" w:lineRule="auto"/>
              <w:jc w:val="right"/>
            </w:pPr>
            <w:r w:rsidRPr="00CD57C6">
              <w:rPr>
                <w:rFonts w:ascii="Times New Roman" w:eastAsia="Times New Roman" w:hAnsi="Times New Roman" w:cs="Times New Roman"/>
                <w:b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E09647" w14:textId="77777777" w:rsidR="00BB0843" w:rsidRPr="00CD57C6" w:rsidRDefault="00840EA1">
            <w:pPr>
              <w:spacing w:after="0" w:line="276" w:lineRule="auto"/>
              <w:jc w:val="right"/>
            </w:pPr>
            <w:r w:rsidRPr="00CD57C6">
              <w:rPr>
                <w:rFonts w:ascii="Times New Roman" w:eastAsia="Times New Roman" w:hAnsi="Times New Roman" w:cs="Times New Roman"/>
                <w:b/>
              </w:rPr>
              <w:t>28 363 756,48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1C621" w14:textId="77777777" w:rsidR="00BB0843" w:rsidRPr="00CD57C6" w:rsidRDefault="00840EA1">
            <w:pPr>
              <w:spacing w:after="0" w:line="276" w:lineRule="auto"/>
              <w:jc w:val="right"/>
            </w:pPr>
            <w:r w:rsidRPr="00CD57C6">
              <w:rPr>
                <w:rFonts w:ascii="Times New Roman" w:eastAsia="Times New Roman" w:hAnsi="Times New Roman" w:cs="Times New Roman"/>
                <w:b/>
              </w:rPr>
              <w:t>3 060,00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4AE3DE" w14:textId="77777777" w:rsidR="00BB0843" w:rsidRPr="00CD57C6" w:rsidRDefault="00840EA1">
            <w:pPr>
              <w:spacing w:after="0" w:line="276" w:lineRule="auto"/>
              <w:jc w:val="right"/>
            </w:pPr>
            <w:r w:rsidRPr="00CD57C6">
              <w:rPr>
                <w:rFonts w:ascii="Times New Roman" w:eastAsia="Times New Roman" w:hAnsi="Times New Roman" w:cs="Times New Roman"/>
                <w:b/>
              </w:rPr>
              <w:t>28 366 816,48</w:t>
            </w:r>
          </w:p>
        </w:tc>
      </w:tr>
    </w:tbl>
    <w:p w14:paraId="611BDD81" w14:textId="3730E961" w:rsidR="00B259FD" w:rsidRDefault="00B259FD" w:rsidP="00D307B6">
      <w:pPr>
        <w:keepNext/>
        <w:spacing w:before="160" w:after="320"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615F7112" w14:textId="2581A046" w:rsidR="00D307B6" w:rsidRDefault="00D307B6" w:rsidP="00D307B6">
      <w:pPr>
        <w:keepNext/>
        <w:spacing w:before="160" w:after="320"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12513D7B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73D5AED7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33A20605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16ADA6FD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5FE7F623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3C10A892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6CB79592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316457B1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148C924C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60BEBF81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08EBDB9D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60CEA0B9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6F7D880F" w14:textId="77777777" w:rsidR="00F568A2" w:rsidRDefault="00F568A2" w:rsidP="00D307B6">
      <w:pPr>
        <w:spacing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7E2B5BFA" w14:textId="71F8C3D4" w:rsidR="00D307B6" w:rsidRPr="00CD57C6" w:rsidRDefault="00D307B6" w:rsidP="00F568A2">
      <w:pPr>
        <w:spacing w:line="276" w:lineRule="auto"/>
        <w:ind w:left="4956"/>
        <w:rPr>
          <w:rFonts w:ascii="Times New Roman" w:eastAsia="Times New Roman" w:hAnsi="Times New Roman" w:cs="Times New Roman"/>
          <w:b/>
          <w:sz w:val="18"/>
        </w:rPr>
      </w:pPr>
      <w:r w:rsidRPr="00CD57C6">
        <w:rPr>
          <w:rFonts w:ascii="Times New Roman" w:eastAsia="Times New Roman" w:hAnsi="Times New Roman" w:cs="Times New Roman"/>
          <w:b/>
          <w:sz w:val="18"/>
        </w:rPr>
        <w:t xml:space="preserve">Załącznik Nr 2 do uchwały Nr </w:t>
      </w:r>
      <w:r w:rsidRPr="00B259FD">
        <w:rPr>
          <w:rFonts w:ascii="Times New Roman" w:eastAsia="Times New Roman" w:hAnsi="Times New Roman" w:cs="Times New Roman"/>
          <w:b/>
          <w:bCs/>
        </w:rPr>
        <w:t>XLV/322/2023</w:t>
      </w:r>
    </w:p>
    <w:p w14:paraId="7995AD6E" w14:textId="77777777" w:rsidR="00D307B6" w:rsidRDefault="00D307B6">
      <w:pPr>
        <w:keepNext/>
        <w:spacing w:before="160" w:after="320"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5F125DC9" w14:textId="50F8F32C" w:rsidR="00BB0843" w:rsidRPr="009E39C3" w:rsidRDefault="00840EA1">
      <w:pPr>
        <w:keepNext/>
        <w:spacing w:before="160" w:after="3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C3">
        <w:rPr>
          <w:rFonts w:ascii="Times New Roman" w:eastAsia="Times New Roman" w:hAnsi="Times New Roman" w:cs="Times New Roman"/>
          <w:b/>
          <w:sz w:val="20"/>
          <w:szCs w:val="20"/>
        </w:rPr>
        <w:t>Zmiany w planie wydatków Gminy Bądkowo na 2023 rok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1035"/>
        <w:gridCol w:w="636"/>
        <w:gridCol w:w="567"/>
        <w:gridCol w:w="2368"/>
        <w:gridCol w:w="1481"/>
        <w:gridCol w:w="986"/>
        <w:gridCol w:w="1510"/>
      </w:tblGrid>
      <w:tr w:rsidR="00CD57C6" w:rsidRPr="009E39C3" w14:paraId="1850E92B" w14:textId="77777777" w:rsidTr="00D307B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4C514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298108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Rozdział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7F7E8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Paragraf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FE5D9F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A442D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Źródło wydatków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F63AA7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Plan przed zmianą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34FD5E" w14:textId="1735215D" w:rsidR="00BB0843" w:rsidRPr="009E39C3" w:rsidRDefault="00661588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shd w:val="clear" w:color="auto" w:fill="3C3F49"/>
              </w:rPr>
              <w:t>Zmiana wprowadzona uchwałą nr XLV/322/2023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E90426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Plan po zmianie</w:t>
            </w:r>
          </w:p>
        </w:tc>
      </w:tr>
      <w:tr w:rsidR="00CD57C6" w:rsidRPr="009E39C3" w14:paraId="583384AE" w14:textId="77777777" w:rsidTr="00D307B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0DD569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400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C0FF39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0C2512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6E4A8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AEAE97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 xml:space="preserve">Wytwarzanie i zaopatrywanie w </w:t>
            </w: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energię elektryczną, gaz i wodę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6C9B1D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1 186 196,02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879395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3 060,00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35921F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1 189 256,02</w:t>
            </w:r>
          </w:p>
        </w:tc>
      </w:tr>
      <w:tr w:rsidR="00CD57C6" w:rsidRPr="009E39C3" w14:paraId="0838506B" w14:textId="77777777" w:rsidTr="00D307B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5E3BF" w14:textId="77777777" w:rsidR="00BB0843" w:rsidRPr="009E39C3" w:rsidRDefault="00BB0843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AEFCBE" w14:textId="6F3D5297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3F3"/>
              </w:rPr>
              <w:t>40001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2BD25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BF1027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DB8E98" w14:textId="30F9F62E" w:rsidR="00BB0843" w:rsidRPr="009E39C3" w:rsidRDefault="009E39C3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3F3"/>
              </w:rPr>
              <w:t>Dostarczanie ciepła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FA42BF" w14:textId="00660C12" w:rsidR="00BB0843" w:rsidRPr="009E39C3" w:rsidRDefault="00BB084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DF7805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3F3"/>
              </w:rPr>
              <w:t>3 060,00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0C4178" w14:textId="59256993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3F3"/>
              </w:rPr>
              <w:t>3.060,00</w:t>
            </w:r>
          </w:p>
        </w:tc>
      </w:tr>
      <w:tr w:rsidR="00CD57C6" w:rsidRPr="009E39C3" w14:paraId="6DAAE1F9" w14:textId="77777777" w:rsidTr="00D307B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1D8B6" w14:textId="77777777" w:rsidR="00BB0843" w:rsidRPr="009E39C3" w:rsidRDefault="00BB0843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93A5A8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471026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34DDB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0EB268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Różne przelewy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DF368C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C4883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B6B783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D57C6" w:rsidRPr="009E39C3" w14:paraId="31CE9786" w14:textId="77777777" w:rsidTr="00D307B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ABEEF0" w14:textId="77777777" w:rsidR="00BB0843" w:rsidRPr="009E39C3" w:rsidRDefault="00BB0843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A532B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555443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8E7EA9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9DD796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46631" w14:textId="65E9BB58" w:rsidR="00BB0843" w:rsidRPr="009E39C3" w:rsidRDefault="00BB084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B13154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BE40F4" w14:textId="170A7A7E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</w:tr>
      <w:tr w:rsidR="00CD57C6" w:rsidRPr="009E39C3" w14:paraId="4C6BFD8C" w14:textId="77777777" w:rsidTr="00D307B6">
        <w:trPr>
          <w:trHeight w:val="1"/>
          <w:jc w:val="center"/>
        </w:trPr>
        <w:tc>
          <w:tcPr>
            <w:tcW w:w="53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5D97C313" w14:textId="40F7FD03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23901D" w14:textId="0D634B30" w:rsidR="00BB0843" w:rsidRPr="009E39C3" w:rsidRDefault="009E39C3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32.126.625,01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C64B4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3 060,00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9021C2" w14:textId="7F106A06" w:rsidR="00BB0843" w:rsidRPr="009E39C3" w:rsidRDefault="009E39C3" w:rsidP="009E39C3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32.129.685,01</w:t>
            </w:r>
          </w:p>
        </w:tc>
      </w:tr>
    </w:tbl>
    <w:p w14:paraId="345467AB" w14:textId="2519CE7C" w:rsidR="00F568A2" w:rsidRDefault="00F568A2" w:rsidP="00F568A2">
      <w:pPr>
        <w:keepNext/>
        <w:spacing w:before="160" w:after="320"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6A1329D6" w14:textId="77777777" w:rsidR="00F568A2" w:rsidRPr="00CD57C6" w:rsidRDefault="00F568A2" w:rsidP="00F568A2">
      <w:pPr>
        <w:keepNext/>
        <w:spacing w:before="160" w:after="320" w:line="276" w:lineRule="auto"/>
        <w:rPr>
          <w:rFonts w:ascii="Times New Roman" w:eastAsia="Times New Roman" w:hAnsi="Times New Roman" w:cs="Times New Roman"/>
          <w:b/>
          <w:sz w:val="34"/>
        </w:rPr>
      </w:pPr>
    </w:p>
    <w:p w14:paraId="788518D1" w14:textId="5D7157AA" w:rsidR="00BB0843" w:rsidRPr="009E39C3" w:rsidRDefault="00840EA1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C3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3 do uchwały Nr </w:t>
      </w:r>
      <w:r w:rsidR="00D307B6" w:rsidRPr="009E39C3">
        <w:rPr>
          <w:rFonts w:ascii="Times New Roman" w:eastAsia="Times New Roman" w:hAnsi="Times New Roman" w:cs="Times New Roman"/>
          <w:b/>
          <w:bCs/>
          <w:sz w:val="20"/>
          <w:szCs w:val="20"/>
        </w:rPr>
        <w:t>XLV/322/2023</w:t>
      </w:r>
    </w:p>
    <w:p w14:paraId="251612D2" w14:textId="4BDEBE51" w:rsidR="00BB0843" w:rsidRPr="009E39C3" w:rsidRDefault="00F568A2">
      <w:pPr>
        <w:keepNext/>
        <w:spacing w:before="160" w:after="32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C3">
        <w:rPr>
          <w:rFonts w:ascii="Times New Roman" w:eastAsia="Times New Roman" w:hAnsi="Times New Roman" w:cs="Times New Roman"/>
          <w:b/>
          <w:sz w:val="20"/>
          <w:szCs w:val="20"/>
        </w:rPr>
        <w:t xml:space="preserve">Plan finansowy środków z Funduszu Pomocy COVID-19, o którym mowa w art. 65 ust. 1 ustawy z dnia 31 marca 2020 roku (Dz.U 2022, po. 1967) </w:t>
      </w:r>
      <w:r w:rsidR="00661588" w:rsidRPr="009E39C3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="00661588" w:rsidRPr="009E39C3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 o szczególnych rozwiązaniach w zakresie niektórych źródeł ciepła w związku z sytuacją na rynku paliw</w:t>
      </w:r>
      <w:r w:rsidR="00661588" w:rsidRPr="009E39C3">
        <w:rPr>
          <w:rFonts w:ascii="Roboto" w:hAnsi="Roboto"/>
          <w:b/>
          <w:bCs/>
          <w:color w:val="000000"/>
          <w:sz w:val="20"/>
          <w:szCs w:val="20"/>
          <w:shd w:val="clear" w:color="auto" w:fill="FFFFFF"/>
          <w:vertAlign w:val="superscript"/>
        </w:rPr>
        <w:t>1)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1013"/>
        <w:gridCol w:w="1036"/>
        <w:gridCol w:w="454"/>
        <w:gridCol w:w="1727"/>
        <w:gridCol w:w="1359"/>
        <w:gridCol w:w="1439"/>
        <w:gridCol w:w="1341"/>
      </w:tblGrid>
      <w:tr w:rsidR="00D307B6" w:rsidRPr="009E39C3" w14:paraId="3822613B" w14:textId="77777777" w:rsidTr="00E21101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746BC69A" w14:textId="77777777" w:rsidR="00D307B6" w:rsidRPr="009E39C3" w:rsidRDefault="00D307B6" w:rsidP="00E2110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65AEE560" w14:textId="77777777" w:rsidR="00D307B6" w:rsidRPr="009E39C3" w:rsidRDefault="00D307B6" w:rsidP="00E2110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Rozdział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01A26F37" w14:textId="77777777" w:rsidR="00D307B6" w:rsidRPr="009E39C3" w:rsidRDefault="00D307B6" w:rsidP="00E2110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Paragraf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4F915491" w14:textId="77777777" w:rsidR="00D307B6" w:rsidRPr="009E39C3" w:rsidRDefault="00D307B6" w:rsidP="00E2110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15661260" w14:textId="77777777" w:rsidR="00D307B6" w:rsidRPr="009E39C3" w:rsidRDefault="00D307B6" w:rsidP="00E2110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Źródło wydatków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07DBA7B3" w14:textId="77777777" w:rsidR="00D307B6" w:rsidRPr="009E39C3" w:rsidRDefault="00D307B6" w:rsidP="00E2110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Plan przed zmianą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10BD21B2" w14:textId="797FD6B5" w:rsidR="00D307B6" w:rsidRPr="009E39C3" w:rsidRDefault="00661588" w:rsidP="00E2110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Cs/>
                <w:color w:val="FFFFFF"/>
                <w:sz w:val="20"/>
                <w:szCs w:val="20"/>
                <w:shd w:val="clear" w:color="auto" w:fill="3C3F49"/>
              </w:rPr>
              <w:t>Zmiana wprowadzona uchwałą nr XLV/322/2023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42C26ED3" w14:textId="77777777" w:rsidR="00D307B6" w:rsidRPr="009E39C3" w:rsidRDefault="00D307B6" w:rsidP="00E2110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Plan po zmianie</w:t>
            </w:r>
          </w:p>
        </w:tc>
      </w:tr>
      <w:tr w:rsidR="00D307B6" w:rsidRPr="009E39C3" w14:paraId="31E0FAF6" w14:textId="77777777" w:rsidTr="00E21101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9F8E057" w14:textId="77777777" w:rsidR="00D307B6" w:rsidRPr="009E39C3" w:rsidRDefault="00D307B6" w:rsidP="00E2110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400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7BC31D27" w14:textId="77777777" w:rsidR="00D307B6" w:rsidRPr="009E39C3" w:rsidRDefault="00D307B6" w:rsidP="00E21101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0742602D" w14:textId="77777777" w:rsidR="00D307B6" w:rsidRPr="009E39C3" w:rsidRDefault="00D307B6" w:rsidP="00E21101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8704D55" w14:textId="77777777" w:rsidR="00D307B6" w:rsidRPr="009E39C3" w:rsidRDefault="00D307B6" w:rsidP="00E21101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27536516" w14:textId="77777777" w:rsidR="00D307B6" w:rsidRPr="009E39C3" w:rsidRDefault="00D307B6" w:rsidP="00E2110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4559C11A" w14:textId="1B12DC38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F51E08F" w14:textId="51DE385A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3.060,00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232086D2" w14:textId="26A8201D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3.060,00</w:t>
            </w:r>
          </w:p>
        </w:tc>
      </w:tr>
      <w:tr w:rsidR="00D307B6" w:rsidRPr="009E39C3" w14:paraId="69FBE022" w14:textId="77777777" w:rsidTr="00E21101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F086C96" w14:textId="77777777" w:rsidR="00D307B6" w:rsidRPr="009E39C3" w:rsidRDefault="00D307B6" w:rsidP="00E2110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13A7955" w14:textId="700F0535" w:rsidR="00D307B6" w:rsidRPr="009E39C3" w:rsidRDefault="009E39C3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3F3"/>
              </w:rPr>
              <w:t>40001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B4D6641" w14:textId="77777777" w:rsidR="00D307B6" w:rsidRPr="009E39C3" w:rsidRDefault="00D307B6" w:rsidP="00E21101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4358A42E" w14:textId="77777777" w:rsidR="00D307B6" w:rsidRPr="009E39C3" w:rsidRDefault="00D307B6" w:rsidP="00E21101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3A9F4703" w14:textId="2F71F1E9" w:rsidR="00D307B6" w:rsidRPr="009E39C3" w:rsidRDefault="009E39C3" w:rsidP="00E2110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Dostarczanie ciepła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B7410D0" w14:textId="33A94B80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7EB5C36A" w14:textId="41CC7B9F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3.060,00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E16C121" w14:textId="6FAC971C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3.060,00</w:t>
            </w:r>
          </w:p>
        </w:tc>
      </w:tr>
      <w:tr w:rsidR="00D307B6" w:rsidRPr="009E39C3" w14:paraId="0FF4FD34" w14:textId="77777777" w:rsidTr="00E21101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D26DB0" w14:textId="77777777" w:rsidR="00D307B6" w:rsidRPr="009E39C3" w:rsidRDefault="00D307B6" w:rsidP="00E2110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6E402" w14:textId="77777777" w:rsidR="00D307B6" w:rsidRPr="009E39C3" w:rsidRDefault="00D307B6" w:rsidP="00E21101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26104C" w14:textId="275FBFAD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4BF8D7" w14:textId="77777777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964A04" w14:textId="3FCC5458" w:rsidR="00D307B6" w:rsidRPr="009E39C3" w:rsidRDefault="00D307B6" w:rsidP="00E2110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Środki z Funduszu Przeciwdziałania COVID-19 na finansowanie lub dofinansowanie </w:t>
            </w:r>
            <w:r w:rsidRPr="009E39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realizacji zadań związanych z przeciwdziałaniem COVID-19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A2433C" w14:textId="6B40D91F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A2F16" w14:textId="053058E6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3.060,00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ED341B" w14:textId="54CAAE29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3.060,00</w:t>
            </w:r>
          </w:p>
        </w:tc>
      </w:tr>
      <w:tr w:rsidR="00D307B6" w:rsidRPr="009E39C3" w14:paraId="2413C79D" w14:textId="77777777" w:rsidTr="00E21101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A25E13" w14:textId="77777777" w:rsidR="00D307B6" w:rsidRPr="009E39C3" w:rsidRDefault="00D307B6" w:rsidP="00E21101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FE2DC" w14:textId="77777777" w:rsidR="00D307B6" w:rsidRPr="009E39C3" w:rsidRDefault="00D307B6" w:rsidP="00E21101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AED13D" w14:textId="1F490D84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9DD74C" w14:textId="5098473C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5932AF" w14:textId="7CF1B12B" w:rsidR="00D307B6" w:rsidRPr="009E39C3" w:rsidRDefault="00D307B6" w:rsidP="00E2110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FA46A1" w14:textId="3E961915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46D46" w14:textId="1F4D16DE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90E7A6" w14:textId="6B730D20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</w:tr>
      <w:tr w:rsidR="00D307B6" w:rsidRPr="009E39C3" w14:paraId="735A1496" w14:textId="77777777" w:rsidTr="00E21101">
        <w:trPr>
          <w:trHeight w:val="1"/>
          <w:jc w:val="center"/>
        </w:trPr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25DD92B3" w14:textId="77777777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51AD80" w14:textId="7FEF0367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79E47D" w14:textId="77777777" w:rsidR="00D307B6" w:rsidRPr="009E39C3" w:rsidRDefault="00D307B6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3F52D9" w14:textId="6B77370F" w:rsidR="00D307B6" w:rsidRPr="009E39C3" w:rsidRDefault="00CE5B30" w:rsidP="00E2110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3.060,00</w:t>
            </w:r>
          </w:p>
        </w:tc>
      </w:tr>
      <w:tr w:rsidR="00CD57C6" w:rsidRPr="009E39C3" w14:paraId="75923F83" w14:textId="77777777" w:rsidTr="00CD57C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5ADCD6BB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Dział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6526B8F8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Rozdział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1992F7A9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Paragraf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3633C1A5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7A98BA11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Źródło wydatków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50272A4B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Plan przed zmianą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098E4C80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Zmiana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33198864" w14:textId="77777777" w:rsidR="00BB0843" w:rsidRPr="009E39C3" w:rsidRDefault="00840EA1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Plan po zmianie</w:t>
            </w:r>
          </w:p>
        </w:tc>
      </w:tr>
      <w:tr w:rsidR="00CD57C6" w:rsidRPr="009E39C3" w14:paraId="4FFD983B" w14:textId="77777777" w:rsidTr="00CD57C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069B86F8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400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17958DAC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5F68AE17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4DEB8172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5ED1CB21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Wytwarzanie i zaopatrywanie w energię elektryczną, gaz i wodę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316A8D3A" w14:textId="37CB7398" w:rsidR="00BB0843" w:rsidRPr="009E39C3" w:rsidRDefault="00BB084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5FB8B48C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3 060,00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1E1"/>
            <w:tcMar>
              <w:left w:w="108" w:type="dxa"/>
              <w:right w:w="108" w:type="dxa"/>
            </w:tcMar>
            <w:vAlign w:val="center"/>
          </w:tcPr>
          <w:p w14:paraId="4BF34DD4" w14:textId="3400E2AC" w:rsidR="00BB0843" w:rsidRPr="009E39C3" w:rsidRDefault="00D307B6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0E1E1"/>
              </w:rPr>
              <w:t>3.060,00</w:t>
            </w:r>
          </w:p>
        </w:tc>
      </w:tr>
      <w:tr w:rsidR="00CD57C6" w:rsidRPr="009E39C3" w14:paraId="2ACFBD81" w14:textId="77777777" w:rsidTr="00CD57C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4EC5DD95" w14:textId="77777777" w:rsidR="00BB0843" w:rsidRPr="009E39C3" w:rsidRDefault="00BB0843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17D28847" w14:textId="630BE3A8" w:rsidR="00BB0843" w:rsidRPr="009E39C3" w:rsidRDefault="009167FF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3F3"/>
              </w:rPr>
              <w:t>40001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2C2DBE5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087A9A57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627FAD49" w14:textId="72093CDA" w:rsidR="00BB0843" w:rsidRPr="009E39C3" w:rsidRDefault="009167FF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3F3"/>
              </w:rPr>
              <w:t xml:space="preserve">Dostarczenie ciepła 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5727A466" w14:textId="131E6883" w:rsidR="00BB0843" w:rsidRPr="009E39C3" w:rsidRDefault="00BB084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6DAB446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3F3"/>
              </w:rPr>
              <w:t>3 060,00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3F3"/>
            <w:tcMar>
              <w:left w:w="108" w:type="dxa"/>
              <w:right w:w="108" w:type="dxa"/>
            </w:tcMar>
            <w:vAlign w:val="center"/>
          </w:tcPr>
          <w:p w14:paraId="2F42A564" w14:textId="5FEDB504" w:rsidR="00BB0843" w:rsidRPr="009E39C3" w:rsidRDefault="00D307B6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3.060,00</w:t>
            </w:r>
          </w:p>
        </w:tc>
      </w:tr>
      <w:tr w:rsidR="00CD57C6" w:rsidRPr="009E39C3" w14:paraId="58AF4198" w14:textId="77777777" w:rsidTr="00CD57C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A5BEF9" w14:textId="77777777" w:rsidR="00BB0843" w:rsidRPr="009E39C3" w:rsidRDefault="00BB0843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9C50BE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24D4A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BAF34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D34E2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Różne przelewy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2AE85" w14:textId="109C1859" w:rsidR="00BB0843" w:rsidRPr="009E39C3" w:rsidRDefault="00BB084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7E1E27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577EFC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CD57C6" w:rsidRPr="009E39C3" w14:paraId="4D0C699B" w14:textId="77777777" w:rsidTr="00CD57C6">
        <w:trPr>
          <w:trHeight w:val="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438F6" w14:textId="77777777" w:rsidR="00BB0843" w:rsidRPr="009E39C3" w:rsidRDefault="00BB0843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BA1FEA" w14:textId="77777777" w:rsidR="00BB0843" w:rsidRPr="009E39C3" w:rsidRDefault="00BB0843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673916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05DC1B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D9CCDA" w14:textId="77777777" w:rsidR="00BB0843" w:rsidRPr="009E39C3" w:rsidRDefault="00840EA1">
            <w:pPr>
              <w:spacing w:after="0" w:line="276" w:lineRule="auto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Zakup materiałów i wyposażenia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94A742" w14:textId="4F5ECEFF" w:rsidR="00BB0843" w:rsidRPr="009E39C3" w:rsidRDefault="00BB084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E13D36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5F6DD" w14:textId="74A47EEC" w:rsidR="00BB0843" w:rsidRPr="009E39C3" w:rsidRDefault="00D307B6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sz w:val="20"/>
                <w:szCs w:val="20"/>
              </w:rPr>
              <w:t>60,00</w:t>
            </w:r>
          </w:p>
        </w:tc>
      </w:tr>
      <w:tr w:rsidR="00CD57C6" w:rsidRPr="009E39C3" w14:paraId="60E98E31" w14:textId="77777777" w:rsidTr="00CD57C6">
        <w:trPr>
          <w:trHeight w:val="1"/>
          <w:jc w:val="center"/>
        </w:trPr>
        <w:tc>
          <w:tcPr>
            <w:tcW w:w="4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  <w:tcMar>
              <w:left w:w="108" w:type="dxa"/>
              <w:right w:w="108" w:type="dxa"/>
            </w:tcMar>
            <w:vAlign w:val="center"/>
          </w:tcPr>
          <w:p w14:paraId="703C39AB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shd w:val="clear" w:color="auto" w:fill="3C3F49"/>
              </w:rPr>
              <w:t>Razem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7D5792" w14:textId="0337DD1D" w:rsidR="00BB0843" w:rsidRPr="009E39C3" w:rsidRDefault="00BB0843">
            <w:pPr>
              <w:spacing w:after="0"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55F05" w14:textId="77777777" w:rsidR="00BB0843" w:rsidRPr="009E39C3" w:rsidRDefault="00840EA1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3 060,00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B1AA3" w14:textId="2C5D0061" w:rsidR="00BB0843" w:rsidRPr="009E39C3" w:rsidRDefault="00D307B6">
            <w:pPr>
              <w:spacing w:after="0" w:line="276" w:lineRule="auto"/>
              <w:jc w:val="right"/>
              <w:rPr>
                <w:sz w:val="20"/>
                <w:szCs w:val="20"/>
              </w:rPr>
            </w:pPr>
            <w:r w:rsidRPr="009E39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3.060,00</w:t>
            </w:r>
          </w:p>
        </w:tc>
      </w:tr>
    </w:tbl>
    <w:p w14:paraId="7B00E9BB" w14:textId="77777777" w:rsidR="00BB0843" w:rsidRPr="00CD57C6" w:rsidRDefault="00BB0843">
      <w:pPr>
        <w:keepNext/>
        <w:spacing w:before="160" w:after="320" w:line="276" w:lineRule="auto"/>
        <w:jc w:val="center"/>
        <w:rPr>
          <w:rFonts w:ascii="Times New Roman" w:eastAsia="Times New Roman" w:hAnsi="Times New Roman" w:cs="Times New Roman"/>
          <w:b/>
          <w:sz w:val="34"/>
        </w:rPr>
      </w:pPr>
    </w:p>
    <w:sectPr w:rsidR="00BB0843" w:rsidRPr="00CD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3410"/>
    <w:multiLevelType w:val="multilevel"/>
    <w:tmpl w:val="30128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626AEE"/>
    <w:multiLevelType w:val="multilevel"/>
    <w:tmpl w:val="0A2C8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657320"/>
    <w:multiLevelType w:val="multilevel"/>
    <w:tmpl w:val="E3D62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4A6B45"/>
    <w:multiLevelType w:val="multilevel"/>
    <w:tmpl w:val="EA6A9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2B316C"/>
    <w:multiLevelType w:val="multilevel"/>
    <w:tmpl w:val="81588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43"/>
    <w:rsid w:val="00065163"/>
    <w:rsid w:val="00661588"/>
    <w:rsid w:val="00840EA1"/>
    <w:rsid w:val="009167FF"/>
    <w:rsid w:val="00987D8D"/>
    <w:rsid w:val="009E39C3"/>
    <w:rsid w:val="00B259FD"/>
    <w:rsid w:val="00BB0843"/>
    <w:rsid w:val="00CD57C6"/>
    <w:rsid w:val="00CE5B30"/>
    <w:rsid w:val="00D307B6"/>
    <w:rsid w:val="00F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94F8"/>
  <w15:docId w15:val="{184B08DD-F012-4954-817F-14728DAC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Hofman</dc:creator>
  <cp:lastModifiedBy>Konto Microsoft</cp:lastModifiedBy>
  <cp:revision>2</cp:revision>
  <cp:lastPrinted>2023-02-17T08:55:00Z</cp:lastPrinted>
  <dcterms:created xsi:type="dcterms:W3CDTF">2023-02-17T11:03:00Z</dcterms:created>
  <dcterms:modified xsi:type="dcterms:W3CDTF">2023-02-17T11:03:00Z</dcterms:modified>
</cp:coreProperties>
</file>